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B43504D9">
      <w:pPr>
        <w:spacing w:before="281" w:line="240" w:lineRule="auto"/>
        <w:rPr>
          <w:rFonts w:ascii="Times New Roman"/>
          <w:sz w:val="36"/>
        </w:rPr>
      </w:pPr>
      <w:r>
        <w:br w:type="column"/>
      </w:r>
    </w:p>
    <w:p w14:paraId="95B7CC1C">
      <w:pPr>
        <w:pStyle w:val="7"/>
        <w:spacing w:before="1"/>
      </w:pPr>
      <w:r>
        <w:t>中国广播电视大奖·</w:t>
      </w:r>
      <w:r>
        <w:rPr>
          <w:spacing w:val="-2"/>
        </w:rPr>
        <w:t>中国广播电视节目奖</w:t>
      </w:r>
    </w:p>
    <w:p w14:paraId="45A29CC7">
      <w:pPr>
        <w:spacing w:before="181"/>
        <w:ind w:left="0" w:right="1432" w:firstLine="0"/>
        <w:jc w:val="center"/>
        <w:rPr>
          <w:sz w:val="36"/>
        </w:rPr>
      </w:pPr>
      <w:r>
        <w:rPr>
          <w:rFonts w:ascii="Times New Roman" w:eastAsia="Times New Roman"/>
          <w:sz w:val="36"/>
        </w:rPr>
        <w:t>2024</w:t>
      </w:r>
      <w:r>
        <w:rPr>
          <w:spacing w:val="-2"/>
          <w:sz w:val="36"/>
        </w:rPr>
        <w:t>年度参评作品推荐表</w:t>
      </w:r>
    </w:p>
    <w:p w14:paraId="70BD191D">
      <w:pPr>
        <w:spacing w:after="0"/>
        <w:jc w:val="center"/>
        <w:rPr>
          <w:sz w:val="36"/>
        </w:rPr>
        <w:sectPr>
          <w:footerReference r:id="rId5" w:type="default"/>
          <w:pgSz w:w="11910" w:h="16840"/>
          <w:pgMar w:top="1500" w:right="992" w:bottom="1520" w:left="708" w:header="0" w:footer="1230" w:gutter="0"/>
          <w:cols w:equalWidth="0" w:num="2">
            <w:col w:w="1538" w:space="40"/>
            <w:col w:w="8632"/>
          </w:cols>
        </w:sectPr>
      </w:pPr>
    </w:p>
    <w:p w14:paraId="30F7390D">
      <w:pPr>
        <w:pStyle w:val="2"/>
        <w:spacing w:before="189"/>
        <w:rPr>
          <w:sz w:val="21"/>
        </w:rPr>
      </w:pPr>
    </w:p>
    <w:p w14:paraId="56225C41">
      <w:pPr>
        <w:tabs>
          <w:tab w:val="left" w:pos="2723"/>
        </w:tabs>
        <w:spacing w:before="0" w:line="280" w:lineRule="auto"/>
        <w:ind w:left="623" w:right="4542" w:firstLine="0"/>
        <w:jc w:val="left"/>
        <w:rPr>
          <w:rFonts w:hint="eastAsia"/>
          <w:sz w:val="21"/>
          <w:u w:val="single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732790</wp:posOffset>
                </wp:positionH>
                <wp:positionV relativeFrom="paragraph">
                  <wp:posOffset>500380</wp:posOffset>
                </wp:positionV>
                <wp:extent cx="5933440" cy="6632575"/>
                <wp:effectExtent l="0" t="0" r="0" b="0"/>
                <wp:wrapNone/>
                <wp:docPr id="1026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3440" cy="6632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3"/>
                              <w:tblW w:w="0" w:type="auto"/>
                              <w:tblInd w:w="62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271"/>
                              <w:gridCol w:w="1257"/>
                              <w:gridCol w:w="441"/>
                              <w:gridCol w:w="1162"/>
                              <w:gridCol w:w="1251"/>
                              <w:gridCol w:w="1281"/>
                              <w:gridCol w:w="277"/>
                              <w:gridCol w:w="849"/>
                              <w:gridCol w:w="1425"/>
                            </w:tblGrid>
                            <w:tr w14:paraId="D8CEF1CA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78" w:hRule="atLeast"/>
                              </w:trPr>
                              <w:tc>
                                <w:tcPr>
                                  <w:tcW w:w="1271" w:type="dxa"/>
                                </w:tcPr>
                                <w:p w14:paraId="FFD579F0">
                                  <w:pPr>
                                    <w:pStyle w:val="9"/>
                                    <w:spacing w:before="167"/>
                                    <w:ind w:left="83"/>
                                    <w:rPr>
                                      <w:rFonts w:ascii="Microsoft JhengHei" w:eastAsia="Microsoft JhengHe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JhengHei" w:eastAsia="Microsoft JhengHei"/>
                                      <w:b/>
                                      <w:spacing w:val="-3"/>
                                      <w:sz w:val="24"/>
                                    </w:rPr>
                                    <w:t>作品名称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gridSpan w:val="4"/>
                                  <w:vAlign w:val="center"/>
                                </w:tcPr>
                                <w:p w14:paraId="76546A1B">
                                  <w:pPr>
                                    <w:pStyle w:val="9"/>
                                    <w:spacing w:line="240" w:lineRule="auto"/>
                                    <w:jc w:val="both"/>
                                    <w:rPr>
                                      <w:rFonts w:hint="eastAsia" w:ascii="Times New Roman" w:eastAsia="宋体"/>
                                      <w:sz w:val="22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2"/>
                                      <w:szCs w:val="21"/>
                                      <w:lang w:eastAsia="zh-CN"/>
                                    </w:rPr>
                                    <w:t>《“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2"/>
                                      <w:szCs w:val="21"/>
                                      <w:lang w:val="en-US" w:eastAsia="zh-CN"/>
                                    </w:rPr>
                                    <w:t>太阳花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2"/>
                                      <w:szCs w:val="21"/>
                                      <w:lang w:eastAsia="zh-CN"/>
                                    </w:rPr>
                                    <w:t>”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2"/>
                                      <w:szCs w:val="21"/>
                                      <w:lang w:val="en-US" w:eastAsia="zh-CN"/>
                                    </w:rPr>
                                    <w:t>落了，台湾青年“醒了”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2"/>
                                      <w:szCs w:val="21"/>
                                      <w:lang w:eastAsia="zh-CN"/>
                                    </w:rPr>
                                    <w:t>》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gridSpan w:val="2"/>
                                </w:tcPr>
                                <w:p w14:paraId="1F0311E5">
                                  <w:pPr>
                                    <w:pStyle w:val="9"/>
                                    <w:spacing w:before="167"/>
                                    <w:ind w:right="128"/>
                                    <w:jc w:val="center"/>
                                    <w:rPr>
                                      <w:rFonts w:ascii="Microsoft JhengHei" w:eastAsia="Microsoft JhengHe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JhengHei" w:eastAsia="Microsoft JhengHei"/>
                                      <w:b/>
                                      <w:spacing w:val="-5"/>
                                      <w:sz w:val="24"/>
                                    </w:rPr>
                                    <w:t>语种</w:t>
                                  </w:r>
                                </w:p>
                              </w:tc>
                              <w:tc>
                                <w:tcPr>
                                  <w:tcW w:w="2274" w:type="dxa"/>
                                  <w:gridSpan w:val="2"/>
                                  <w:vAlign w:val="center"/>
                                </w:tcPr>
                                <w:p w14:paraId="7E316DC7">
                                  <w:pPr>
                                    <w:pStyle w:val="9"/>
                                    <w:spacing w:line="240" w:lineRule="auto"/>
                                    <w:jc w:val="both"/>
                                    <w:rPr>
                                      <w:rFonts w:hint="default" w:ascii="宋体" w:hAnsi="宋体" w:eastAsia="宋体" w:cs="宋体"/>
                                      <w:sz w:val="22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2"/>
                                      <w:szCs w:val="21"/>
                                      <w:lang w:val="en-US" w:eastAsia="zh-CN"/>
                                    </w:rPr>
                                    <w:t>普通话</w:t>
                                  </w:r>
                                </w:p>
                              </w:tc>
                            </w:tr>
                            <w:tr w14:paraId="40B9116D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40" w:hRule="atLeast"/>
                              </w:trPr>
                              <w:tc>
                                <w:tcPr>
                                  <w:tcW w:w="1271" w:type="dxa"/>
                                </w:tcPr>
                                <w:p w14:paraId="21CC3EF3">
                                  <w:pPr>
                                    <w:pStyle w:val="9"/>
                                    <w:spacing w:before="96"/>
                                    <w:ind w:left="83"/>
                                    <w:rPr>
                                      <w:rFonts w:ascii="Microsoft JhengHei" w:eastAsia="Microsoft JhengHe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JhengHei" w:eastAsia="Microsoft JhengHei"/>
                                      <w:b/>
                                      <w:spacing w:val="-3"/>
                                      <w:sz w:val="24"/>
                                    </w:rPr>
                                    <w:t>制作单位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gridSpan w:val="4"/>
                                  <w:vAlign w:val="center"/>
                                </w:tcPr>
                                <w:p w14:paraId="AC09F779">
                                  <w:pPr>
                                    <w:pStyle w:val="9"/>
                                    <w:spacing w:line="240" w:lineRule="auto"/>
                                    <w:jc w:val="both"/>
                                    <w:rPr>
                                      <w:rFonts w:hint="eastAsia" w:ascii="宋体" w:hAnsi="宋体" w:eastAsia="宋体" w:cs="宋体"/>
                                      <w:sz w:val="22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2"/>
                                      <w:szCs w:val="21"/>
                                      <w:lang w:val="en-US" w:eastAsia="zh-CN"/>
                                    </w:rPr>
                                    <w:t>海峡之声广播电台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gridSpan w:val="2"/>
                                </w:tcPr>
                                <w:p w14:paraId="E2C6768C">
                                  <w:pPr>
                                    <w:pStyle w:val="9"/>
                                    <w:spacing w:line="319" w:lineRule="exact"/>
                                    <w:ind w:left="252"/>
                                    <w:rPr>
                                      <w:rFonts w:ascii="Microsoft JhengHei" w:eastAsia="Microsoft JhengHe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JhengHei" w:eastAsia="Microsoft JhengHei"/>
                                      <w:b/>
                                      <w:spacing w:val="-2"/>
                                      <w:sz w:val="24"/>
                                    </w:rPr>
                                    <w:t>播出单位及</w:t>
                                  </w:r>
                                </w:p>
                                <w:p w14:paraId="1703A864">
                                  <w:pPr>
                                    <w:pStyle w:val="9"/>
                                    <w:spacing w:line="301" w:lineRule="exact"/>
                                    <w:ind w:left="338"/>
                                    <w:rPr>
                                      <w:rFonts w:ascii="Microsoft JhengHei" w:eastAsia="Microsoft JhengHe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JhengHei" w:eastAsia="Microsoft JhengHei"/>
                                      <w:b/>
                                      <w:sz w:val="24"/>
                                    </w:rPr>
                                    <w:t>频率</w:t>
                                  </w:r>
                                  <w:r>
                                    <w:rPr>
                                      <w:rFonts w:ascii="Times New Roman" w:eastAsia="Times New Roman"/>
                                      <w:b/>
                                      <w:sz w:val="24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Microsoft JhengHei" w:eastAsia="Microsoft JhengHei"/>
                                      <w:b/>
                                      <w:spacing w:val="-5"/>
                                      <w:sz w:val="24"/>
                                    </w:rPr>
                                    <w:t>频道</w:t>
                                  </w:r>
                                </w:p>
                              </w:tc>
                              <w:tc>
                                <w:tcPr>
                                  <w:tcW w:w="2274" w:type="dxa"/>
                                  <w:gridSpan w:val="2"/>
                                  <w:vAlign w:val="center"/>
                                </w:tcPr>
                                <w:p w14:paraId="EFC86336">
                                  <w:pPr>
                                    <w:pStyle w:val="9"/>
                                    <w:spacing w:line="240" w:lineRule="auto"/>
                                    <w:jc w:val="both"/>
                                    <w:rPr>
                                      <w:rFonts w:hint="eastAsia" w:ascii="宋体" w:hAnsi="宋体" w:eastAsia="宋体" w:cs="宋体"/>
                                      <w:sz w:val="22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2"/>
                                      <w:szCs w:val="21"/>
                                      <w:lang w:val="en-US" w:eastAsia="zh-CN"/>
                                    </w:rPr>
                                    <w:t>海峡之声广播电台</w:t>
                                  </w:r>
                                </w:p>
                                <w:p w14:paraId="2A110393">
                                  <w:pPr>
                                    <w:pStyle w:val="9"/>
                                    <w:spacing w:line="240" w:lineRule="auto"/>
                                    <w:jc w:val="both"/>
                                    <w:rPr>
                                      <w:rFonts w:hint="default" w:ascii="宋体" w:hAnsi="宋体" w:eastAsia="宋体" w:cs="宋体"/>
                                      <w:sz w:val="22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2"/>
                                      <w:szCs w:val="21"/>
                                      <w:lang w:val="en-US" w:eastAsia="zh-CN"/>
                                    </w:rPr>
                                    <w:t>AM666</w:t>
                                  </w:r>
                                </w:p>
                              </w:tc>
                            </w:tr>
                            <w:tr w14:paraId="60E62049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29" w:hRule="atLeast"/>
                              </w:trPr>
                              <w:tc>
                                <w:tcPr>
                                  <w:tcW w:w="1271" w:type="dxa"/>
                                </w:tcPr>
                                <w:p w14:paraId="25C2B5D2">
                                  <w:pPr>
                                    <w:pStyle w:val="9"/>
                                    <w:spacing w:before="193"/>
                                    <w:ind w:left="83"/>
                                    <w:rPr>
                                      <w:rFonts w:ascii="Microsoft JhengHei" w:eastAsia="Microsoft JhengHe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JhengHei" w:eastAsia="Microsoft JhengHei"/>
                                      <w:b/>
                                      <w:spacing w:val="-3"/>
                                      <w:sz w:val="24"/>
                                    </w:rPr>
                                    <w:t>播出日期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gridSpan w:val="4"/>
                                  <w:vAlign w:val="center"/>
                                </w:tcPr>
                                <w:p w14:paraId="5400776F">
                                  <w:pPr>
                                    <w:pStyle w:val="9"/>
                                    <w:spacing w:line="240" w:lineRule="auto"/>
                                    <w:jc w:val="both"/>
                                    <w:rPr>
                                      <w:rFonts w:hint="default" w:ascii="宋体" w:hAnsi="宋体" w:eastAsia="宋体" w:cs="宋体"/>
                                      <w:sz w:val="22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2"/>
                                      <w:szCs w:val="21"/>
                                      <w:lang w:val="en-US" w:eastAsia="zh-CN"/>
                                    </w:rPr>
                                    <w:t>2024年3月14日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gridSpan w:val="2"/>
                                </w:tcPr>
                                <w:p w14:paraId="E5E75E84">
                                  <w:pPr>
                                    <w:pStyle w:val="9"/>
                                    <w:spacing w:before="193"/>
                                    <w:ind w:left="372"/>
                                    <w:rPr>
                                      <w:rFonts w:ascii="Microsoft JhengHei" w:eastAsia="Microsoft JhengHe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JhengHei" w:eastAsia="Microsoft JhengHei"/>
                                      <w:b/>
                                      <w:spacing w:val="-3"/>
                                      <w:sz w:val="24"/>
                                    </w:rPr>
                                    <w:t>播出时间</w:t>
                                  </w:r>
                                </w:p>
                              </w:tc>
                              <w:tc>
                                <w:tcPr>
                                  <w:tcW w:w="2274" w:type="dxa"/>
                                  <w:gridSpan w:val="2"/>
                                  <w:vAlign w:val="center"/>
                                </w:tcPr>
                                <w:p w14:paraId="187D8016">
                                  <w:pPr>
                                    <w:pStyle w:val="9"/>
                                    <w:spacing w:line="240" w:lineRule="auto"/>
                                    <w:jc w:val="both"/>
                                    <w:rPr>
                                      <w:rFonts w:hint="eastAsia" w:ascii="宋体" w:hAnsi="宋体" w:eastAsia="宋体" w:cs="宋体"/>
                                      <w:sz w:val="22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2"/>
                                      <w:szCs w:val="21"/>
                                      <w:lang w:val="en-US" w:eastAsia="zh-CN"/>
                                    </w:rPr>
                                    <w:t>17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2"/>
                                      <w:szCs w:val="21"/>
                                      <w:lang w:eastAsia="zh-CN"/>
                                    </w:rPr>
                                    <w:t>时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2"/>
                                      <w:szCs w:val="21"/>
                                      <w:lang w:val="en-US" w:eastAsia="zh-CN"/>
                                    </w:rPr>
                                    <w:t>15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2"/>
                                      <w:szCs w:val="21"/>
                                      <w:lang w:eastAsia="zh-CN"/>
                                    </w:rPr>
                                    <w:t>分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2"/>
                                      <w:szCs w:val="21"/>
                                      <w:lang w:val="en-US" w:eastAsia="zh-CN"/>
                                    </w:rPr>
                                    <w:t>00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2"/>
                                      <w:szCs w:val="21"/>
                                      <w:lang w:eastAsia="zh-CN"/>
                                    </w:rPr>
                                    <w:t>秒</w:t>
                                  </w:r>
                                </w:p>
                              </w:tc>
                            </w:tr>
                            <w:tr w14:paraId="10420678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55" w:hRule="atLeast"/>
                              </w:trPr>
                              <w:tc>
                                <w:tcPr>
                                  <w:tcW w:w="1271" w:type="dxa"/>
                                </w:tcPr>
                                <w:p w14:paraId="F46DFB98">
                                  <w:pPr>
                                    <w:pStyle w:val="9"/>
                                    <w:spacing w:before="54"/>
                                    <w:ind w:left="83"/>
                                    <w:rPr>
                                      <w:rFonts w:ascii="Microsoft JhengHei" w:eastAsia="Microsoft JhengHe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JhengHei" w:eastAsia="Microsoft JhengHei"/>
                                      <w:b/>
                                      <w:spacing w:val="-3"/>
                                      <w:sz w:val="24"/>
                                    </w:rPr>
                                    <w:t>播出栏目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gridSpan w:val="4"/>
                                  <w:vAlign w:val="center"/>
                                </w:tcPr>
                                <w:p w14:paraId="0249E0CC">
                                  <w:pPr>
                                    <w:pStyle w:val="9"/>
                                    <w:spacing w:line="240" w:lineRule="auto"/>
                                    <w:jc w:val="both"/>
                                    <w:rPr>
                                      <w:rFonts w:hint="eastAsia" w:ascii="宋体" w:hAnsi="宋体" w:eastAsia="宋体" w:cs="宋体"/>
                                      <w:sz w:val="22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2"/>
                                      <w:szCs w:val="21"/>
                                      <w:lang w:eastAsia="zh-CN"/>
                                    </w:rPr>
                                    <w:t>《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2"/>
                                      <w:szCs w:val="21"/>
                                      <w:lang w:val="en-US" w:eastAsia="zh-CN"/>
                                    </w:rPr>
                                    <w:t>台海风云汇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z w:val="22"/>
                                      <w:szCs w:val="21"/>
                                      <w:lang w:eastAsia="zh-CN"/>
                                    </w:rPr>
                                    <w:t>》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gridSpan w:val="2"/>
                                </w:tcPr>
                                <w:p w14:paraId="4A7BF2DF">
                                  <w:pPr>
                                    <w:pStyle w:val="9"/>
                                    <w:spacing w:before="54"/>
                                    <w:ind w:left="372"/>
                                    <w:rPr>
                                      <w:rFonts w:ascii="Microsoft JhengHei" w:eastAsia="Microsoft JhengHe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JhengHei" w:eastAsia="Microsoft JhengHei"/>
                                      <w:b/>
                                      <w:spacing w:val="-3"/>
                                      <w:sz w:val="24"/>
                                    </w:rPr>
                                    <w:t>初评单位</w:t>
                                  </w:r>
                                </w:p>
                              </w:tc>
                              <w:tc>
                                <w:tcPr>
                                  <w:tcW w:w="2274" w:type="dxa"/>
                                  <w:gridSpan w:val="2"/>
                                  <w:vAlign w:val="center"/>
                                </w:tcPr>
                                <w:p w14:paraId="F4A02976">
                                  <w:pPr>
                                    <w:pStyle w:val="9"/>
                                    <w:spacing w:line="240" w:lineRule="auto"/>
                                    <w:jc w:val="both"/>
                                    <w:rPr>
                                      <w:rFonts w:hint="default" w:ascii="宋体" w:hAnsi="宋体" w:eastAsia="宋体" w:cs="宋体"/>
                                      <w:sz w:val="22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2"/>
                                      <w:szCs w:val="21"/>
                                      <w:lang w:val="en-US" w:eastAsia="zh-CN"/>
                                    </w:rPr>
                                    <w:t>海峡之声广播电台选送</w:t>
                                  </w:r>
                                </w:p>
                              </w:tc>
                            </w:tr>
                            <w:tr w14:paraId="4CB61AD3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26" w:hRule="atLeast"/>
                              </w:trPr>
                              <w:tc>
                                <w:tcPr>
                                  <w:tcW w:w="1271" w:type="dxa"/>
                                </w:tcPr>
                                <w:p w14:paraId="EFFF4993">
                                  <w:pPr>
                                    <w:pStyle w:val="9"/>
                                    <w:spacing w:before="91"/>
                                    <w:ind w:left="83"/>
                                    <w:rPr>
                                      <w:rFonts w:ascii="Microsoft JhengHei" w:eastAsia="Microsoft JhengHe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JhengHei" w:eastAsia="Microsoft JhengHei"/>
                                      <w:b/>
                                      <w:spacing w:val="-3"/>
                                      <w:sz w:val="24"/>
                                    </w:rPr>
                                    <w:t>作品时长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gridSpan w:val="4"/>
                                  <w:vAlign w:val="center"/>
                                </w:tcPr>
                                <w:p w14:paraId="1B301326">
                                  <w:pPr>
                                    <w:pStyle w:val="9"/>
                                    <w:spacing w:line="240" w:lineRule="auto"/>
                                    <w:jc w:val="both"/>
                                    <w:rPr>
                                      <w:rFonts w:hint="default" w:ascii="宋体" w:hAnsi="宋体" w:eastAsia="宋体" w:cs="宋体"/>
                                      <w:sz w:val="22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2"/>
                                      <w:szCs w:val="21"/>
                                      <w:lang w:val="en-US" w:eastAsia="zh-CN"/>
                                    </w:rPr>
                                    <w:t>21分13秒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gridSpan w:val="2"/>
                                </w:tcPr>
                                <w:p w14:paraId="FF873671">
                                  <w:pPr>
                                    <w:pStyle w:val="9"/>
                                    <w:spacing w:before="91"/>
                                    <w:ind w:left="372"/>
                                    <w:rPr>
                                      <w:rFonts w:ascii="Microsoft JhengHei" w:eastAsia="Microsoft JhengHe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JhengHei" w:eastAsia="Microsoft JhengHei"/>
                                      <w:b/>
                                      <w:spacing w:val="-3"/>
                                      <w:sz w:val="24"/>
                                    </w:rPr>
                                    <w:t>主创人员</w:t>
                                  </w:r>
                                </w:p>
                              </w:tc>
                              <w:tc>
                                <w:tcPr>
                                  <w:tcW w:w="2274" w:type="dxa"/>
                                  <w:gridSpan w:val="2"/>
                                  <w:vAlign w:val="center"/>
                                </w:tcPr>
                                <w:p w14:paraId="0CDFC7CE">
                                  <w:pPr>
                                    <w:pStyle w:val="9"/>
                                    <w:spacing w:line="240" w:lineRule="auto"/>
                                    <w:jc w:val="both"/>
                                    <w:rPr>
                                      <w:rFonts w:hint="default" w:ascii="宋体" w:hAnsi="宋体" w:eastAsia="宋体" w:cs="宋体"/>
                                      <w:sz w:val="22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2"/>
                                      <w:szCs w:val="21"/>
                                      <w:lang w:val="en-US" w:eastAsia="zh-CN"/>
                                    </w:rPr>
                                    <w:t>王竞帆、黄影、崔泾</w:t>
                                  </w:r>
                                </w:p>
                              </w:tc>
                            </w:tr>
                            <w:tr w14:paraId="AD652A23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140" w:hRule="atLeast"/>
                              </w:trPr>
                              <w:tc>
                                <w:tcPr>
                                  <w:tcW w:w="1271" w:type="dxa"/>
                                </w:tcPr>
                                <w:p w14:paraId="498E1CCE">
                                  <w:pPr>
                                    <w:pStyle w:val="9"/>
                                    <w:spacing w:before="129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E547DDCB">
                                  <w:pPr>
                                    <w:pStyle w:val="9"/>
                                    <w:spacing w:line="251" w:lineRule="auto"/>
                                    <w:ind w:left="83" w:right="2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作品链接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和二维码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gridSpan w:val="4"/>
                                  <w:vAlign w:val="center"/>
                                </w:tcPr>
                                <w:p w14:paraId="4473462E">
                                  <w:pPr>
                                    <w:pStyle w:val="9"/>
                                    <w:spacing w:line="240" w:lineRule="auto"/>
                                    <w:jc w:val="both"/>
                                    <w:rPr>
                                      <w:rFonts w:hint="eastAsia" w:ascii="宋体" w:hAnsi="宋体" w:eastAsia="宋体" w:cs="宋体"/>
                                      <w:sz w:val="22"/>
                                      <w:szCs w:val="21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2"/>
                                      <w:szCs w:val="21"/>
                                      <w:lang w:eastAsia="zh-CN"/>
                                    </w:rPr>
                                    <w:t>https://www.qtfm.cn/channels/196942/programs/26238375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gridSpan w:val="2"/>
                                </w:tcPr>
                                <w:p w14:paraId="08E57ECE">
                                  <w:pPr>
                                    <w:pStyle w:val="9"/>
                                    <w:spacing w:before="175"/>
                                    <w:rPr>
                                      <w:sz w:val="22"/>
                                    </w:rPr>
                                  </w:pPr>
                                </w:p>
                                <w:p w14:paraId="645EB88F">
                                  <w:pPr>
                                    <w:pStyle w:val="9"/>
                                    <w:spacing w:line="271" w:lineRule="auto"/>
                                    <w:ind w:left="410" w:right="300" w:hanging="101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发布端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-2"/>
                                      <w:sz w:val="22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账号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-2"/>
                                      <w:sz w:val="22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媒体名称</w:t>
                                  </w:r>
                                </w:p>
                              </w:tc>
                              <w:tc>
                                <w:tcPr>
                                  <w:tcW w:w="2274" w:type="dxa"/>
                                  <w:gridSpan w:val="2"/>
                                  <w:vAlign w:val="center"/>
                                </w:tcPr>
                                <w:p w14:paraId="1CA0342E">
                                  <w:pPr>
                                    <w:pStyle w:val="9"/>
                                    <w:spacing w:line="240" w:lineRule="auto"/>
                                    <w:jc w:val="both"/>
                                    <w:rPr>
                                      <w:rFonts w:hint="eastAsia" w:ascii="宋体" w:hAnsi="宋体" w:eastAsia="宋体" w:cs="宋体"/>
                                      <w:sz w:val="22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2"/>
                                      <w:szCs w:val="21"/>
                                      <w:lang w:val="en-US" w:eastAsia="zh-CN"/>
                                    </w:rPr>
                                    <w:t>蜻蜓FM/海峡之声/</w:t>
                                  </w:r>
                                </w:p>
                                <w:p w14:paraId="90260508">
                                  <w:pPr>
                                    <w:pStyle w:val="9"/>
                                    <w:spacing w:line="240" w:lineRule="auto"/>
                                    <w:jc w:val="both"/>
                                    <w:rPr>
                                      <w:rFonts w:hint="default" w:ascii="宋体" w:hAnsi="宋体" w:eastAsia="宋体" w:cs="宋体"/>
                                      <w:sz w:val="22"/>
                                      <w:szCs w:val="21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z w:val="22"/>
                                      <w:szCs w:val="21"/>
                                      <w:lang w:val="en-US" w:eastAsia="zh-CN"/>
                                    </w:rPr>
                                    <w:t>海峡之声广播电台</w:t>
                                  </w:r>
                                </w:p>
                              </w:tc>
                            </w:tr>
                            <w:tr w14:paraId="64329E89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05" w:hRule="atLeast"/>
                              </w:trPr>
                              <w:tc>
                                <w:tcPr>
                                  <w:tcW w:w="1271" w:type="dxa"/>
                                  <w:vMerge w:val="restart"/>
                                </w:tcPr>
                                <w:p w14:paraId="119CBE80">
                                  <w:pPr>
                                    <w:pStyle w:val="9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28D509AA">
                                  <w:pPr>
                                    <w:pStyle w:val="9"/>
                                    <w:spacing w:before="186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E93785CB">
                                  <w:pPr>
                                    <w:pStyle w:val="9"/>
                                    <w:spacing w:line="175" w:lineRule="auto"/>
                                    <w:ind w:left="443" w:right="575"/>
                                    <w:jc w:val="both"/>
                                    <w:rPr>
                                      <w:rFonts w:ascii="Microsoft JhengHei" w:eastAsia="Microsoft JhengHe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JhengHei" w:eastAsia="Microsoft JhengHei"/>
                                      <w:b/>
                                      <w:spacing w:val="-10"/>
                                      <w:sz w:val="24"/>
                                    </w:rPr>
                                    <w:t>传播数据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vMerge w:val="restart"/>
                                </w:tcPr>
                                <w:p w14:paraId="FD27DC6A">
                                  <w:pPr>
                                    <w:pStyle w:val="9"/>
                                    <w:spacing w:before="161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731EF4F1">
                                  <w:pPr>
                                    <w:pStyle w:val="9"/>
                                    <w:spacing w:line="285" w:lineRule="auto"/>
                                    <w:ind w:left="137" w:right="163" w:hanging="106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新媒体传播</w:t>
                                  </w: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平台网址</w:t>
                                  </w:r>
                                </w:p>
                              </w:tc>
                              <w:tc>
                                <w:tcPr>
                                  <w:tcW w:w="441" w:type="dxa"/>
                                </w:tcPr>
                                <w:p w14:paraId="277713D2">
                                  <w:pPr>
                                    <w:pStyle w:val="9"/>
                                    <w:spacing w:before="152"/>
                                    <w:ind w:left="75"/>
                                    <w:jc w:val="center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  <w:sz w:val="21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245" w:type="dxa"/>
                                  <w:gridSpan w:val="6"/>
                                  <w:vAlign w:val="top"/>
                                </w:tcPr>
                                <w:p w14:paraId="A90E7411">
                                  <w:pPr>
                                    <w:pStyle w:val="9"/>
                                    <w:spacing w:before="138"/>
                                    <w:ind w:left="177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https://www.qtfm.cn/channels/196942/programs/26238375</w:t>
                                  </w:r>
                                </w:p>
                              </w:tc>
                            </w:tr>
                            <w:tr w14:paraId="1388BE5A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16" w:hRule="atLeast"/>
                              </w:trPr>
                              <w:tc>
                                <w:tcPr>
                                  <w:tcW w:w="1271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 w14:paraId="F7172FC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7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 w14:paraId="770B5449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1" w:type="dxa"/>
                                </w:tcPr>
                                <w:p w14:paraId="B390A242">
                                  <w:pPr>
                                    <w:pStyle w:val="9"/>
                                    <w:spacing w:before="60"/>
                                    <w:ind w:left="75"/>
                                    <w:jc w:val="center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  <w:sz w:val="21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245" w:type="dxa"/>
                                  <w:gridSpan w:val="6"/>
                                </w:tcPr>
                                <w:p w14:paraId="D6064985">
                                  <w:pPr>
                                    <w:pStyle w:val="9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14:paraId="4D2F061E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69" w:hRule="atLeast"/>
                              </w:trPr>
                              <w:tc>
                                <w:tcPr>
                                  <w:tcW w:w="1271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 w14:paraId="F630051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7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 w14:paraId="56EEBE5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1" w:type="dxa"/>
                                </w:tcPr>
                                <w:p w14:paraId="2DA32C58">
                                  <w:pPr>
                                    <w:pStyle w:val="9"/>
                                    <w:spacing w:before="134"/>
                                    <w:ind w:left="75"/>
                                    <w:jc w:val="center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  <w:sz w:val="21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245" w:type="dxa"/>
                                  <w:gridSpan w:val="6"/>
                                </w:tcPr>
                                <w:p w14:paraId="D7CB8E61">
                                  <w:pPr>
                                    <w:pStyle w:val="9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14:paraId="D210B070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02" w:hRule="atLeast"/>
                              </w:trPr>
                              <w:tc>
                                <w:tcPr>
                                  <w:tcW w:w="1271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 w14:paraId="FD961AC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7" w:type="dxa"/>
                                  <w:vAlign w:val="top"/>
                                </w:tcPr>
                                <w:p w14:paraId="3426CC00">
                                  <w:pPr>
                                    <w:pStyle w:val="9"/>
                                    <w:spacing w:before="236"/>
                                    <w:ind w:left="243"/>
                                    <w:jc w:val="left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阅读量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  <w:gridSpan w:val="2"/>
                                  <w:vAlign w:val="center"/>
                                </w:tcPr>
                                <w:p w14:paraId="1AD990BE">
                                  <w:pPr>
                                    <w:pStyle w:val="9"/>
                                    <w:jc w:val="center"/>
                                    <w:rPr>
                                      <w:rFonts w:hint="default" w:ascii="Times New Roman" w:eastAsia="宋体"/>
                                      <w:sz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/>
                                      <w:sz w:val="22"/>
                                      <w:lang w:val="en-US" w:eastAsia="zh-CN"/>
                                    </w:rPr>
                                    <w:t>1.08万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</w:tcPr>
                                <w:p w14:paraId="C50D47B3">
                                  <w:pPr>
                                    <w:pStyle w:val="9"/>
                                    <w:spacing w:before="236"/>
                                    <w:ind w:left="10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转发量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  <w:vAlign w:val="center"/>
                                </w:tcPr>
                                <w:p w14:paraId="9B05A8E6">
                                  <w:pPr>
                                    <w:pStyle w:val="9"/>
                                    <w:jc w:val="center"/>
                                    <w:rPr>
                                      <w:rFonts w:hint="default" w:ascii="Times New Roman" w:eastAsia="宋体"/>
                                      <w:sz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/>
                                      <w:sz w:val="22"/>
                                      <w:lang w:val="en-US" w:eastAsia="zh-CN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  <w:gridSpan w:val="2"/>
                                </w:tcPr>
                                <w:p w14:paraId="F9C5CD76">
                                  <w:pPr>
                                    <w:pStyle w:val="9"/>
                                    <w:spacing w:before="236"/>
                                    <w:ind w:left="107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点赞数</w:t>
                                  </w:r>
                                </w:p>
                              </w:tc>
                              <w:tc>
                                <w:tcPr>
                                  <w:tcW w:w="1425" w:type="dxa"/>
                                  <w:vAlign w:val="center"/>
                                </w:tcPr>
                                <w:p w14:paraId="B093664B">
                                  <w:pPr>
                                    <w:pStyle w:val="9"/>
                                    <w:jc w:val="center"/>
                                    <w:rPr>
                                      <w:rFonts w:hint="eastAsia" w:ascii="Times New Roman" w:eastAsia="宋体"/>
                                      <w:sz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Times New Roman"/>
                                      <w:sz w:val="22"/>
                                      <w:lang w:val="en-US" w:eastAsia="zh-CN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14:paraId="E5594CB5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01" w:hRule="atLeast"/>
                              </w:trPr>
                              <w:tc>
                                <w:tcPr>
                                  <w:tcW w:w="1271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 w14:paraId="88C059A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7" w:type="dxa"/>
                                </w:tcPr>
                                <w:p w14:paraId="11A3821D">
                                  <w:pPr>
                                    <w:pStyle w:val="9"/>
                                    <w:spacing w:before="237"/>
                                    <w:ind w:left="243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1"/>
                                    </w:rPr>
                                    <w:t>收视率</w:t>
                                  </w:r>
                                </w:p>
                              </w:tc>
                              <w:tc>
                                <w:tcPr>
                                  <w:tcW w:w="2854" w:type="dxa"/>
                                  <w:gridSpan w:val="3"/>
                                </w:tcPr>
                                <w:p w14:paraId="17EB64F9">
                                  <w:pPr>
                                    <w:pStyle w:val="9"/>
                                    <w:spacing w:before="237"/>
                                    <w:ind w:left="162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2D5C1DA0">
                                  <w:pPr>
                                    <w:pStyle w:val="9"/>
                                    <w:spacing w:before="237"/>
                                    <w:ind w:left="292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1"/>
                                    </w:rPr>
                                    <w:t>收视人次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gridSpan w:val="3"/>
                                </w:tcPr>
                                <w:p w14:paraId="FDC769E0">
                                  <w:pPr>
                                    <w:pStyle w:val="9"/>
                                    <w:spacing w:before="237"/>
                                    <w:ind w:left="155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</w:tr>
                            <w:tr w14:paraId="B5358759"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681" w:hRule="atLeast"/>
                              </w:trPr>
                              <w:tc>
                                <w:tcPr>
                                  <w:tcW w:w="1271" w:type="dxa"/>
                                </w:tcPr>
                                <w:p w14:paraId="1886570B">
                                  <w:pPr>
                                    <w:pStyle w:val="9"/>
                                    <w:spacing w:before="77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DAA8CA6F">
                                  <w:pPr>
                                    <w:pStyle w:val="9"/>
                                    <w:spacing w:line="175" w:lineRule="auto"/>
                                    <w:ind w:left="323" w:right="455"/>
                                    <w:jc w:val="both"/>
                                    <w:rPr>
                                      <w:rFonts w:ascii="Microsoft JhengHei" w:eastAsia="Microsoft JhengHei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crosoft JhengHei" w:eastAsia="Microsoft JhengHei"/>
                                      <w:b/>
                                      <w:spacing w:val="-6"/>
                                      <w:sz w:val="24"/>
                                    </w:rPr>
                                    <w:t>参评作品</w:t>
                                  </w:r>
                                  <w:r>
                                    <w:rPr>
                                      <w:rFonts w:ascii="Microsoft JhengHei" w:eastAsia="Microsoft JhengHei"/>
                                      <w:b/>
                                      <w:spacing w:val="-5"/>
                                      <w:sz w:val="24"/>
                                    </w:rPr>
                                    <w:t>简介</w:t>
                                  </w:r>
                                </w:p>
                              </w:tc>
                              <w:tc>
                                <w:tcPr>
                                  <w:tcW w:w="7943" w:type="dxa"/>
                                  <w:gridSpan w:val="8"/>
                                  <w:vAlign w:val="top"/>
                                </w:tcPr>
                                <w:p w14:paraId="8B1EE8AB">
                                  <w:pPr>
                                    <w:pStyle w:val="9"/>
                                    <w:ind w:firstLine="440" w:firstLineChars="200"/>
                                    <w:jc w:val="left"/>
                                    <w:rPr>
                                      <w:rFonts w:hint="default" w:ascii="Times New Roman" w:eastAsia="宋体"/>
                                      <w:sz w:val="2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sz w:val="22"/>
                                      <w:lang w:val="en-US" w:eastAsia="zh-CN"/>
                                    </w:rPr>
                                    <w:t>该作品以“台媒反思‘太阳花’运动十年”为切入点，借助媒体对“太阳花一代”今昔对比的梳理，指出当下台湾社会仍然需要“破除‘太阳花’迷思，走出‘太阳花’迷雾”；同时，作品串联起其时引爆两岸话题热度的“台青网红钟明轩首次游大陆”议题，指出所谓“天然独”更是“人工独”，当下的台湾青年，正在主动冲破以“太阳花运动”为代表的各种迷思迷雾，主动渴望了解大陆、了解真相的时代和世代，正在回归。</w:t>
                                  </w:r>
                                </w:p>
                              </w:tc>
                            </w:tr>
                          </w:tbl>
                          <w:p w14:paraId="C724598B">
                            <w:pPr>
                              <w:pStyle w:val="2"/>
                            </w:pPr>
                          </w:p>
                        </w:txbxContent>
                      </wps:txbx>
                      <wps:bodyPr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box 2" o:spid="_x0000_s1026" o:spt="1" style="position:absolute;left:0pt;margin-left:57.7pt;margin-top:39.4pt;height:522.25pt;width:467.2pt;mso-position-horizontal-relative:page;z-index:251659264;mso-width-relative:page;mso-height-relative:page;" filled="f" stroked="f" coordsize="21600,21600" o:gfxdata="UEsDBAoAAAAAAIdO4kAAAAAAAAAAAAAAAAAEAAAAZHJzL1BLAwQUAAAACACHTuJA2pcJENsAAAAM&#10;AQAADwAAAGRycy9kb3ducmV2LnhtbE2PzU7DMBCE70i8g7VI3KidttAkxKkQP2qP0FYq3NzYJBH2&#10;OordpvD0bE5w29F8mp0plmdn2cn0ofUoIZkIYAYrr1usJey2LzcpsBAVamU9GgnfJsCyvLwoVK79&#10;gG/mtIk1oxAMuZLQxNjlnIeqMU6Fie8Mkvfpe6ciyb7mulcDhTvLp0LccadapA+N6sxjY6qvzdFJ&#10;WKXdw/va/wy1ff5Y7V/32dM2i1JeXyXiHlg05/gHw1ifqkNJnQ7+iDowSzq5nRMqYZHShBEQ84yu&#10;w2hNZzPgZcH/jyh/AVBLAwQUAAAACACHTuJABPbl9rcBAAB8AwAADgAAAGRycy9lMm9Eb2MueG1s&#10;rVPBbtswDL0P2D8Iui9OnSZbjTjFsGDDgGEr0O4DZFmKBViiRimx8/ejZCcduksPvciURD2+90hv&#10;70fbs5PCYMDV/Gax5Ew5Ca1xh5r/fvr64RNnIQrXih6cqvlZBX6/e/9uO/hKldBB3ypkBOJCNfia&#10;dzH6qiiC7JQVYQFeObrUgFZE2uKhaFEMhG77olwuN8UA2HoEqUKg0/10yWdEfA0gaG2k2oM8WuXi&#10;hIqqF5Ekhc74wHeZrdZKxl9aBxVZX3NSGvNKRShu0lrstqI6oPCdkTMF8RoKLzRZYRwVvULtRRTs&#10;iOY/KGskQgAdFxJsMQnJjpCKm+ULbx474VXWQlYHfzU9vB2s/Hl6QGZamoRlueHMCUs9f1JjbGBk&#10;ZfJn8KGitEf/gPMuUJjEjhpt+pIMNmZPz1dPCYFJOlzfrVa3t2S3pLvNZlWuP64TavH83GOI3xRY&#10;loKaIzUteylOP0KcUi8p9C7RmQikKI7NOLNqoD2TloGaWfPw5yhQcdZ/d+RW6vwlwEvQXALhZAc0&#10;E5GzKfwS84QkaQ4+HyNok3mkglOVmQc1JSuZByh1/d99znr+aX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NqXCRDbAAAADAEAAA8AAAAAAAAAAQAgAAAAIgAAAGRycy9kb3ducmV2LnhtbFBLAQIU&#10;ABQAAAAIAIdO4kAE9uX2twEAAHwDAAAOAAAAAAAAAAEAIAAAACoBAABkcnMvZTJvRG9jLnhtbFBL&#10;BQYAAAAABgAGAFkBAABT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3"/>
                        <w:tblW w:w="0" w:type="auto"/>
                        <w:tblInd w:w="62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271"/>
                        <w:gridCol w:w="1257"/>
                        <w:gridCol w:w="441"/>
                        <w:gridCol w:w="1162"/>
                        <w:gridCol w:w="1251"/>
                        <w:gridCol w:w="1281"/>
                        <w:gridCol w:w="277"/>
                        <w:gridCol w:w="849"/>
                        <w:gridCol w:w="1425"/>
                      </w:tblGrid>
                      <w:tr w14:paraId="D8CEF1CA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78" w:hRule="atLeast"/>
                        </w:trPr>
                        <w:tc>
                          <w:tcPr>
                            <w:tcW w:w="1271" w:type="dxa"/>
                          </w:tcPr>
                          <w:p w14:paraId="FFD579F0">
                            <w:pPr>
                              <w:pStyle w:val="9"/>
                              <w:spacing w:before="167"/>
                              <w:ind w:left="83"/>
                              <w:rPr>
                                <w:rFonts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Microsoft JhengHei" w:eastAsia="Microsoft JhengHei"/>
                                <w:b/>
                                <w:spacing w:val="-3"/>
                                <w:sz w:val="24"/>
                              </w:rPr>
                              <w:t>作品名称</w:t>
                            </w:r>
                          </w:p>
                        </w:tc>
                        <w:tc>
                          <w:tcPr>
                            <w:tcW w:w="4111" w:type="dxa"/>
                            <w:gridSpan w:val="4"/>
                            <w:vAlign w:val="center"/>
                          </w:tcPr>
                          <w:p w14:paraId="76546A1B">
                            <w:pPr>
                              <w:pStyle w:val="9"/>
                              <w:spacing w:line="240" w:lineRule="auto"/>
                              <w:jc w:val="both"/>
                              <w:rPr>
                                <w:rFonts w:hint="eastAsia" w:ascii="Times New Roman" w:eastAsia="宋体"/>
                                <w:sz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  <w:lang w:eastAsia="zh-CN"/>
                              </w:rPr>
                              <w:t>《“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  <w:lang w:val="en-US" w:eastAsia="zh-CN"/>
                              </w:rPr>
                              <w:t>太阳花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  <w:lang w:eastAsia="zh-CN"/>
                              </w:rPr>
                              <w:t>”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  <w:lang w:val="en-US" w:eastAsia="zh-CN"/>
                              </w:rPr>
                              <w:t>落了，台湾青年“醒了”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  <w:lang w:eastAsia="zh-CN"/>
                              </w:rPr>
                              <w:t>》</w:t>
                            </w:r>
                          </w:p>
                        </w:tc>
                        <w:tc>
                          <w:tcPr>
                            <w:tcW w:w="1558" w:type="dxa"/>
                            <w:gridSpan w:val="2"/>
                          </w:tcPr>
                          <w:p w14:paraId="1F0311E5">
                            <w:pPr>
                              <w:pStyle w:val="9"/>
                              <w:spacing w:before="167"/>
                              <w:ind w:right="128"/>
                              <w:jc w:val="center"/>
                              <w:rPr>
                                <w:rFonts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Microsoft JhengHei" w:eastAsia="Microsoft JhengHei"/>
                                <w:b/>
                                <w:spacing w:val="-5"/>
                                <w:sz w:val="24"/>
                              </w:rPr>
                              <w:t>语种</w:t>
                            </w:r>
                          </w:p>
                        </w:tc>
                        <w:tc>
                          <w:tcPr>
                            <w:tcW w:w="2274" w:type="dxa"/>
                            <w:gridSpan w:val="2"/>
                            <w:vAlign w:val="center"/>
                          </w:tcPr>
                          <w:p w14:paraId="7E316DC7">
                            <w:pPr>
                              <w:pStyle w:val="9"/>
                              <w:spacing w:line="240" w:lineRule="auto"/>
                              <w:jc w:val="both"/>
                              <w:rPr>
                                <w:rFonts w:hint="default" w:ascii="宋体" w:hAnsi="宋体" w:eastAsia="宋体" w:cs="宋体"/>
                                <w:sz w:val="22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  <w:lang w:val="en-US" w:eastAsia="zh-CN"/>
                              </w:rPr>
                              <w:t>普通话</w:t>
                            </w:r>
                          </w:p>
                        </w:tc>
                      </w:tr>
                      <w:tr w14:paraId="40B9116D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40" w:hRule="atLeast"/>
                        </w:trPr>
                        <w:tc>
                          <w:tcPr>
                            <w:tcW w:w="1271" w:type="dxa"/>
                          </w:tcPr>
                          <w:p w14:paraId="21CC3EF3">
                            <w:pPr>
                              <w:pStyle w:val="9"/>
                              <w:spacing w:before="96"/>
                              <w:ind w:left="83"/>
                              <w:rPr>
                                <w:rFonts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Microsoft JhengHei" w:eastAsia="Microsoft JhengHei"/>
                                <w:b/>
                                <w:spacing w:val="-3"/>
                                <w:sz w:val="24"/>
                              </w:rPr>
                              <w:t>制作单位</w:t>
                            </w:r>
                          </w:p>
                        </w:tc>
                        <w:tc>
                          <w:tcPr>
                            <w:tcW w:w="4111" w:type="dxa"/>
                            <w:gridSpan w:val="4"/>
                            <w:vAlign w:val="center"/>
                          </w:tcPr>
                          <w:p w14:paraId="AC09F779">
                            <w:pPr>
                              <w:pStyle w:val="9"/>
                              <w:spacing w:line="240" w:lineRule="auto"/>
                              <w:jc w:val="both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  <w:lang w:val="en-US" w:eastAsia="zh-CN"/>
                              </w:rPr>
                              <w:t>海峡之声广播电台</w:t>
                            </w:r>
                          </w:p>
                        </w:tc>
                        <w:tc>
                          <w:tcPr>
                            <w:tcW w:w="1558" w:type="dxa"/>
                            <w:gridSpan w:val="2"/>
                          </w:tcPr>
                          <w:p w14:paraId="E2C6768C">
                            <w:pPr>
                              <w:pStyle w:val="9"/>
                              <w:spacing w:line="319" w:lineRule="exact"/>
                              <w:ind w:left="252"/>
                              <w:rPr>
                                <w:rFonts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Microsoft JhengHei" w:eastAsia="Microsoft JhengHei"/>
                                <w:b/>
                                <w:spacing w:val="-2"/>
                                <w:sz w:val="24"/>
                              </w:rPr>
                              <w:t>播出单位及</w:t>
                            </w:r>
                          </w:p>
                          <w:p w14:paraId="1703A864">
                            <w:pPr>
                              <w:pStyle w:val="9"/>
                              <w:spacing w:line="301" w:lineRule="exact"/>
                              <w:ind w:left="338"/>
                              <w:rPr>
                                <w:rFonts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Microsoft JhengHei" w:eastAsia="Microsoft JhengHei"/>
                                <w:b/>
                                <w:sz w:val="24"/>
                              </w:rPr>
                              <w:t>频率</w:t>
                            </w:r>
                            <w:r>
                              <w:rPr>
                                <w:rFonts w:ascii="Times New Roman" w:eastAsia="Times New Roman"/>
                                <w:b/>
                                <w:sz w:val="24"/>
                              </w:rPr>
                              <w:t>/</w:t>
                            </w:r>
                            <w:r>
                              <w:rPr>
                                <w:rFonts w:ascii="Microsoft JhengHei" w:eastAsia="Microsoft JhengHei"/>
                                <w:b/>
                                <w:spacing w:val="-5"/>
                                <w:sz w:val="24"/>
                              </w:rPr>
                              <w:t>频道</w:t>
                            </w:r>
                          </w:p>
                        </w:tc>
                        <w:tc>
                          <w:tcPr>
                            <w:tcW w:w="2274" w:type="dxa"/>
                            <w:gridSpan w:val="2"/>
                            <w:vAlign w:val="center"/>
                          </w:tcPr>
                          <w:p w14:paraId="EFC86336">
                            <w:pPr>
                              <w:pStyle w:val="9"/>
                              <w:spacing w:line="240" w:lineRule="auto"/>
                              <w:jc w:val="both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  <w:lang w:val="en-US" w:eastAsia="zh-CN"/>
                              </w:rPr>
                              <w:t>海峡之声广播电台</w:t>
                            </w:r>
                          </w:p>
                          <w:p w14:paraId="2A110393">
                            <w:pPr>
                              <w:pStyle w:val="9"/>
                              <w:spacing w:line="240" w:lineRule="auto"/>
                              <w:jc w:val="both"/>
                              <w:rPr>
                                <w:rFonts w:hint="default" w:ascii="宋体" w:hAnsi="宋体" w:eastAsia="宋体" w:cs="宋体"/>
                                <w:sz w:val="22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  <w:lang w:val="en-US" w:eastAsia="zh-CN"/>
                              </w:rPr>
                              <w:t>AM666</w:t>
                            </w:r>
                          </w:p>
                        </w:tc>
                      </w:tr>
                      <w:tr w14:paraId="60E62049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29" w:hRule="atLeast"/>
                        </w:trPr>
                        <w:tc>
                          <w:tcPr>
                            <w:tcW w:w="1271" w:type="dxa"/>
                          </w:tcPr>
                          <w:p w14:paraId="25C2B5D2">
                            <w:pPr>
                              <w:pStyle w:val="9"/>
                              <w:spacing w:before="193"/>
                              <w:ind w:left="83"/>
                              <w:rPr>
                                <w:rFonts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Microsoft JhengHei" w:eastAsia="Microsoft JhengHei"/>
                                <w:b/>
                                <w:spacing w:val="-3"/>
                                <w:sz w:val="24"/>
                              </w:rPr>
                              <w:t>播出日期</w:t>
                            </w:r>
                          </w:p>
                        </w:tc>
                        <w:tc>
                          <w:tcPr>
                            <w:tcW w:w="4111" w:type="dxa"/>
                            <w:gridSpan w:val="4"/>
                            <w:vAlign w:val="center"/>
                          </w:tcPr>
                          <w:p w14:paraId="5400776F">
                            <w:pPr>
                              <w:pStyle w:val="9"/>
                              <w:spacing w:line="240" w:lineRule="auto"/>
                              <w:jc w:val="both"/>
                              <w:rPr>
                                <w:rFonts w:hint="default" w:ascii="宋体" w:hAnsi="宋体" w:eastAsia="宋体" w:cs="宋体"/>
                                <w:sz w:val="22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  <w:lang w:val="en-US" w:eastAsia="zh-CN"/>
                              </w:rPr>
                              <w:t>2024年3月14日</w:t>
                            </w:r>
                          </w:p>
                        </w:tc>
                        <w:tc>
                          <w:tcPr>
                            <w:tcW w:w="1558" w:type="dxa"/>
                            <w:gridSpan w:val="2"/>
                          </w:tcPr>
                          <w:p w14:paraId="E5E75E84">
                            <w:pPr>
                              <w:pStyle w:val="9"/>
                              <w:spacing w:before="193"/>
                              <w:ind w:left="372"/>
                              <w:rPr>
                                <w:rFonts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Microsoft JhengHei" w:eastAsia="Microsoft JhengHei"/>
                                <w:b/>
                                <w:spacing w:val="-3"/>
                                <w:sz w:val="24"/>
                              </w:rPr>
                              <w:t>播出时间</w:t>
                            </w:r>
                          </w:p>
                        </w:tc>
                        <w:tc>
                          <w:tcPr>
                            <w:tcW w:w="2274" w:type="dxa"/>
                            <w:gridSpan w:val="2"/>
                            <w:vAlign w:val="center"/>
                          </w:tcPr>
                          <w:p w14:paraId="187D8016">
                            <w:pPr>
                              <w:pStyle w:val="9"/>
                              <w:spacing w:line="240" w:lineRule="auto"/>
                              <w:jc w:val="both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  <w:lang w:val="en-US" w:eastAsia="zh-CN"/>
                              </w:rPr>
                              <w:t>17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  <w:lang w:eastAsia="zh-CN"/>
                              </w:rPr>
                              <w:t>时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  <w:lang w:val="en-US" w:eastAsia="zh-CN"/>
                              </w:rPr>
                              <w:t>15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  <w:lang w:eastAsia="zh-CN"/>
                              </w:rPr>
                              <w:t>分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  <w:lang w:val="en-US" w:eastAsia="zh-CN"/>
                              </w:rPr>
                              <w:t>00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  <w:lang w:eastAsia="zh-CN"/>
                              </w:rPr>
                              <w:t>秒</w:t>
                            </w:r>
                          </w:p>
                        </w:tc>
                      </w:tr>
                      <w:tr w14:paraId="10420678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55" w:hRule="atLeast"/>
                        </w:trPr>
                        <w:tc>
                          <w:tcPr>
                            <w:tcW w:w="1271" w:type="dxa"/>
                          </w:tcPr>
                          <w:p w14:paraId="F46DFB98">
                            <w:pPr>
                              <w:pStyle w:val="9"/>
                              <w:spacing w:before="54"/>
                              <w:ind w:left="83"/>
                              <w:rPr>
                                <w:rFonts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Microsoft JhengHei" w:eastAsia="Microsoft JhengHei"/>
                                <w:b/>
                                <w:spacing w:val="-3"/>
                                <w:sz w:val="24"/>
                              </w:rPr>
                              <w:t>播出栏目</w:t>
                            </w:r>
                          </w:p>
                        </w:tc>
                        <w:tc>
                          <w:tcPr>
                            <w:tcW w:w="4111" w:type="dxa"/>
                            <w:gridSpan w:val="4"/>
                            <w:vAlign w:val="center"/>
                          </w:tcPr>
                          <w:p w14:paraId="0249E0CC">
                            <w:pPr>
                              <w:pStyle w:val="9"/>
                              <w:spacing w:line="240" w:lineRule="auto"/>
                              <w:jc w:val="both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  <w:lang w:eastAsia="zh-CN"/>
                              </w:rPr>
                              <w:t>《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  <w:lang w:val="en-US" w:eastAsia="zh-CN"/>
                              </w:rPr>
                              <w:t>台海风云汇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  <w:lang w:eastAsia="zh-CN"/>
                              </w:rPr>
                              <w:t>》</w:t>
                            </w:r>
                          </w:p>
                        </w:tc>
                        <w:tc>
                          <w:tcPr>
                            <w:tcW w:w="1558" w:type="dxa"/>
                            <w:gridSpan w:val="2"/>
                          </w:tcPr>
                          <w:p w14:paraId="4A7BF2DF">
                            <w:pPr>
                              <w:pStyle w:val="9"/>
                              <w:spacing w:before="54"/>
                              <w:ind w:left="372"/>
                              <w:rPr>
                                <w:rFonts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Microsoft JhengHei" w:eastAsia="Microsoft JhengHei"/>
                                <w:b/>
                                <w:spacing w:val="-3"/>
                                <w:sz w:val="24"/>
                              </w:rPr>
                              <w:t>初评单位</w:t>
                            </w:r>
                          </w:p>
                        </w:tc>
                        <w:tc>
                          <w:tcPr>
                            <w:tcW w:w="2274" w:type="dxa"/>
                            <w:gridSpan w:val="2"/>
                            <w:vAlign w:val="center"/>
                          </w:tcPr>
                          <w:p w14:paraId="F4A02976">
                            <w:pPr>
                              <w:pStyle w:val="9"/>
                              <w:spacing w:line="240" w:lineRule="auto"/>
                              <w:jc w:val="both"/>
                              <w:rPr>
                                <w:rFonts w:hint="default" w:ascii="宋体" w:hAnsi="宋体" w:eastAsia="宋体" w:cs="宋体"/>
                                <w:sz w:val="22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  <w:lang w:val="en-US" w:eastAsia="zh-CN"/>
                              </w:rPr>
                              <w:t>海峡之声广播电台选送</w:t>
                            </w:r>
                          </w:p>
                        </w:tc>
                      </w:tr>
                      <w:tr w14:paraId="4CB61AD3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26" w:hRule="atLeast"/>
                        </w:trPr>
                        <w:tc>
                          <w:tcPr>
                            <w:tcW w:w="1271" w:type="dxa"/>
                          </w:tcPr>
                          <w:p w14:paraId="EFFF4993">
                            <w:pPr>
                              <w:pStyle w:val="9"/>
                              <w:spacing w:before="91"/>
                              <w:ind w:left="83"/>
                              <w:rPr>
                                <w:rFonts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Microsoft JhengHei" w:eastAsia="Microsoft JhengHei"/>
                                <w:b/>
                                <w:spacing w:val="-3"/>
                                <w:sz w:val="24"/>
                              </w:rPr>
                              <w:t>作品时长</w:t>
                            </w:r>
                          </w:p>
                        </w:tc>
                        <w:tc>
                          <w:tcPr>
                            <w:tcW w:w="4111" w:type="dxa"/>
                            <w:gridSpan w:val="4"/>
                            <w:vAlign w:val="center"/>
                          </w:tcPr>
                          <w:p w14:paraId="1B301326">
                            <w:pPr>
                              <w:pStyle w:val="9"/>
                              <w:spacing w:line="240" w:lineRule="auto"/>
                              <w:jc w:val="both"/>
                              <w:rPr>
                                <w:rFonts w:hint="default" w:ascii="宋体" w:hAnsi="宋体" w:eastAsia="宋体" w:cs="宋体"/>
                                <w:sz w:val="22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  <w:lang w:val="en-US" w:eastAsia="zh-CN"/>
                              </w:rPr>
                              <w:t>21分13秒</w:t>
                            </w:r>
                          </w:p>
                        </w:tc>
                        <w:tc>
                          <w:tcPr>
                            <w:tcW w:w="1558" w:type="dxa"/>
                            <w:gridSpan w:val="2"/>
                          </w:tcPr>
                          <w:p w14:paraId="FF873671">
                            <w:pPr>
                              <w:pStyle w:val="9"/>
                              <w:spacing w:before="91"/>
                              <w:ind w:left="372"/>
                              <w:rPr>
                                <w:rFonts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Microsoft JhengHei" w:eastAsia="Microsoft JhengHei"/>
                                <w:b/>
                                <w:spacing w:val="-3"/>
                                <w:sz w:val="24"/>
                              </w:rPr>
                              <w:t>主创人员</w:t>
                            </w:r>
                          </w:p>
                        </w:tc>
                        <w:tc>
                          <w:tcPr>
                            <w:tcW w:w="2274" w:type="dxa"/>
                            <w:gridSpan w:val="2"/>
                            <w:vAlign w:val="center"/>
                          </w:tcPr>
                          <w:p w14:paraId="0CDFC7CE">
                            <w:pPr>
                              <w:pStyle w:val="9"/>
                              <w:spacing w:line="240" w:lineRule="auto"/>
                              <w:jc w:val="both"/>
                              <w:rPr>
                                <w:rFonts w:hint="default" w:ascii="宋体" w:hAnsi="宋体" w:eastAsia="宋体" w:cs="宋体"/>
                                <w:sz w:val="22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  <w:lang w:val="en-US" w:eastAsia="zh-CN"/>
                              </w:rPr>
                              <w:t>王竞帆、黄影、崔泾</w:t>
                            </w:r>
                          </w:p>
                        </w:tc>
                      </w:tr>
                      <w:tr w14:paraId="AD652A23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140" w:hRule="atLeast"/>
                        </w:trPr>
                        <w:tc>
                          <w:tcPr>
                            <w:tcW w:w="1271" w:type="dxa"/>
                          </w:tcPr>
                          <w:p w14:paraId="498E1CCE">
                            <w:pPr>
                              <w:pStyle w:val="9"/>
                              <w:spacing w:before="129"/>
                              <w:rPr>
                                <w:sz w:val="24"/>
                              </w:rPr>
                            </w:pPr>
                          </w:p>
                          <w:p w14:paraId="E547DDCB">
                            <w:pPr>
                              <w:pStyle w:val="9"/>
                              <w:spacing w:line="251" w:lineRule="auto"/>
                              <w:ind w:left="83" w:right="2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作品链接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和二维码</w:t>
                            </w:r>
                          </w:p>
                        </w:tc>
                        <w:tc>
                          <w:tcPr>
                            <w:tcW w:w="4111" w:type="dxa"/>
                            <w:gridSpan w:val="4"/>
                            <w:vAlign w:val="center"/>
                          </w:tcPr>
                          <w:p w14:paraId="4473462E">
                            <w:pPr>
                              <w:pStyle w:val="9"/>
                              <w:spacing w:line="240" w:lineRule="auto"/>
                              <w:jc w:val="both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  <w:lang w:eastAsia="zh-CN"/>
                              </w:rPr>
                              <w:t>https://www.qtfm.cn/channels/196942/programs/26238375</w:t>
                            </w:r>
                          </w:p>
                        </w:tc>
                        <w:tc>
                          <w:tcPr>
                            <w:tcW w:w="1558" w:type="dxa"/>
                            <w:gridSpan w:val="2"/>
                          </w:tcPr>
                          <w:p w14:paraId="08E57ECE">
                            <w:pPr>
                              <w:pStyle w:val="9"/>
                              <w:spacing w:before="175"/>
                              <w:rPr>
                                <w:sz w:val="22"/>
                              </w:rPr>
                            </w:pPr>
                          </w:p>
                          <w:p w14:paraId="645EB88F">
                            <w:pPr>
                              <w:pStyle w:val="9"/>
                              <w:spacing w:line="271" w:lineRule="auto"/>
                              <w:ind w:left="410" w:right="300" w:hanging="101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发布端</w:t>
                            </w:r>
                            <w:r>
                              <w:rPr>
                                <w:rFonts w:ascii="Times New Roman" w:eastAsia="Times New Roman"/>
                                <w:spacing w:val="-2"/>
                                <w:sz w:val="22"/>
                              </w:rPr>
                              <w:t>/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账号</w:t>
                            </w:r>
                            <w:r>
                              <w:rPr>
                                <w:rFonts w:ascii="Times New Roman" w:eastAsia="Times New Roman"/>
                                <w:spacing w:val="-2"/>
                                <w:sz w:val="22"/>
                              </w:rPr>
                              <w:t>/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媒体名称</w:t>
                            </w:r>
                          </w:p>
                        </w:tc>
                        <w:tc>
                          <w:tcPr>
                            <w:tcW w:w="2274" w:type="dxa"/>
                            <w:gridSpan w:val="2"/>
                            <w:vAlign w:val="center"/>
                          </w:tcPr>
                          <w:p w14:paraId="1CA0342E">
                            <w:pPr>
                              <w:pStyle w:val="9"/>
                              <w:spacing w:line="240" w:lineRule="auto"/>
                              <w:jc w:val="both"/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  <w:lang w:val="en-US" w:eastAsia="zh-CN"/>
                              </w:rPr>
                              <w:t>蜻蜓FM/海峡之声/</w:t>
                            </w:r>
                          </w:p>
                          <w:p w14:paraId="90260508">
                            <w:pPr>
                              <w:pStyle w:val="9"/>
                              <w:spacing w:line="240" w:lineRule="auto"/>
                              <w:jc w:val="both"/>
                              <w:rPr>
                                <w:rFonts w:hint="default" w:ascii="宋体" w:hAnsi="宋体" w:eastAsia="宋体" w:cs="宋体"/>
                                <w:sz w:val="22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  <w:szCs w:val="21"/>
                                <w:lang w:val="en-US" w:eastAsia="zh-CN"/>
                              </w:rPr>
                              <w:t>海峡之声广播电台</w:t>
                            </w:r>
                          </w:p>
                        </w:tc>
                      </w:tr>
                      <w:tr w14:paraId="64329E89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05" w:hRule="atLeast"/>
                        </w:trPr>
                        <w:tc>
                          <w:tcPr>
                            <w:tcW w:w="1271" w:type="dxa"/>
                            <w:vMerge w:val="restart"/>
                          </w:tcPr>
                          <w:p w14:paraId="119CBE80">
                            <w:pPr>
                              <w:pStyle w:val="9"/>
                              <w:rPr>
                                <w:sz w:val="24"/>
                              </w:rPr>
                            </w:pPr>
                          </w:p>
                          <w:p w14:paraId="28D509AA">
                            <w:pPr>
                              <w:pStyle w:val="9"/>
                              <w:spacing w:before="186"/>
                              <w:rPr>
                                <w:sz w:val="24"/>
                              </w:rPr>
                            </w:pPr>
                          </w:p>
                          <w:p w14:paraId="E93785CB">
                            <w:pPr>
                              <w:pStyle w:val="9"/>
                              <w:spacing w:line="175" w:lineRule="auto"/>
                              <w:ind w:left="443" w:right="575"/>
                              <w:jc w:val="both"/>
                              <w:rPr>
                                <w:rFonts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Microsoft JhengHei" w:eastAsia="Microsoft JhengHei"/>
                                <w:b/>
                                <w:spacing w:val="-10"/>
                                <w:sz w:val="24"/>
                              </w:rPr>
                              <w:t>传播数据</w:t>
                            </w:r>
                          </w:p>
                        </w:tc>
                        <w:tc>
                          <w:tcPr>
                            <w:tcW w:w="1257" w:type="dxa"/>
                            <w:vMerge w:val="restart"/>
                          </w:tcPr>
                          <w:p w14:paraId="FD27DC6A">
                            <w:pPr>
                              <w:pStyle w:val="9"/>
                              <w:spacing w:before="161"/>
                              <w:rPr>
                                <w:sz w:val="21"/>
                              </w:rPr>
                            </w:pPr>
                          </w:p>
                          <w:p w14:paraId="731EF4F1">
                            <w:pPr>
                              <w:pStyle w:val="9"/>
                              <w:spacing w:line="285" w:lineRule="auto"/>
                              <w:ind w:left="137" w:right="163" w:hanging="106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新媒体传播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>平台网址</w:t>
                            </w:r>
                          </w:p>
                        </w:tc>
                        <w:tc>
                          <w:tcPr>
                            <w:tcW w:w="441" w:type="dxa"/>
                          </w:tcPr>
                          <w:p w14:paraId="277713D2">
                            <w:pPr>
                              <w:pStyle w:val="9"/>
                              <w:spacing w:before="152"/>
                              <w:ind w:left="75"/>
                              <w:jc w:val="center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sz w:val="21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245" w:type="dxa"/>
                            <w:gridSpan w:val="6"/>
                            <w:vAlign w:val="top"/>
                          </w:tcPr>
                          <w:p w14:paraId="A90E7411">
                            <w:pPr>
                              <w:pStyle w:val="9"/>
                              <w:spacing w:before="138"/>
                              <w:ind w:left="177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https://www.qtfm.cn/channels/196942/programs/26238375</w:t>
                            </w:r>
                          </w:p>
                        </w:tc>
                      </w:tr>
                      <w:tr w14:paraId="1388BE5A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16" w:hRule="atLeast"/>
                        </w:trPr>
                        <w:tc>
                          <w:tcPr>
                            <w:tcW w:w="1271" w:type="dxa"/>
                            <w:vMerge w:val="continue"/>
                            <w:tcBorders>
                              <w:top w:val="nil"/>
                            </w:tcBorders>
                          </w:tcPr>
                          <w:p w14:paraId="F7172FC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57" w:type="dxa"/>
                            <w:vMerge w:val="continue"/>
                            <w:tcBorders>
                              <w:top w:val="nil"/>
                            </w:tcBorders>
                          </w:tcPr>
                          <w:p w14:paraId="770B5449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41" w:type="dxa"/>
                          </w:tcPr>
                          <w:p w14:paraId="B390A242">
                            <w:pPr>
                              <w:pStyle w:val="9"/>
                              <w:spacing w:before="60"/>
                              <w:ind w:left="75"/>
                              <w:jc w:val="center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sz w:val="21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245" w:type="dxa"/>
                            <w:gridSpan w:val="6"/>
                          </w:tcPr>
                          <w:p w14:paraId="D6064985">
                            <w:pPr>
                              <w:pStyle w:val="9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 w14:paraId="4D2F061E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69" w:hRule="atLeast"/>
                        </w:trPr>
                        <w:tc>
                          <w:tcPr>
                            <w:tcW w:w="1271" w:type="dxa"/>
                            <w:vMerge w:val="continue"/>
                            <w:tcBorders>
                              <w:top w:val="nil"/>
                            </w:tcBorders>
                          </w:tcPr>
                          <w:p w14:paraId="F630051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57" w:type="dxa"/>
                            <w:vMerge w:val="continue"/>
                            <w:tcBorders>
                              <w:top w:val="nil"/>
                            </w:tcBorders>
                          </w:tcPr>
                          <w:p w14:paraId="56EEBE5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41" w:type="dxa"/>
                          </w:tcPr>
                          <w:p w14:paraId="2DA32C58">
                            <w:pPr>
                              <w:pStyle w:val="9"/>
                              <w:spacing w:before="134"/>
                              <w:ind w:left="75"/>
                              <w:jc w:val="center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sz w:val="21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245" w:type="dxa"/>
                            <w:gridSpan w:val="6"/>
                          </w:tcPr>
                          <w:p w14:paraId="D7CB8E61">
                            <w:pPr>
                              <w:pStyle w:val="9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 w14:paraId="D210B070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02" w:hRule="atLeast"/>
                        </w:trPr>
                        <w:tc>
                          <w:tcPr>
                            <w:tcW w:w="1271" w:type="dxa"/>
                            <w:vMerge w:val="continue"/>
                            <w:tcBorders>
                              <w:top w:val="nil"/>
                            </w:tcBorders>
                          </w:tcPr>
                          <w:p w14:paraId="FD961AC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57" w:type="dxa"/>
                            <w:vAlign w:val="top"/>
                          </w:tcPr>
                          <w:p w14:paraId="3426CC00">
                            <w:pPr>
                              <w:pStyle w:val="9"/>
                              <w:spacing w:before="236"/>
                              <w:ind w:left="243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阅读量</w:t>
                            </w:r>
                          </w:p>
                        </w:tc>
                        <w:tc>
                          <w:tcPr>
                            <w:tcW w:w="1603" w:type="dxa"/>
                            <w:gridSpan w:val="2"/>
                            <w:vAlign w:val="center"/>
                          </w:tcPr>
                          <w:p w14:paraId="1AD990BE">
                            <w:pPr>
                              <w:pStyle w:val="9"/>
                              <w:jc w:val="center"/>
                              <w:rPr>
                                <w:rFonts w:hint="default" w:ascii="Times New Roman" w:eastAsia="宋体"/>
                                <w:sz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/>
                                <w:sz w:val="22"/>
                                <w:lang w:val="en-US" w:eastAsia="zh-CN"/>
                              </w:rPr>
                              <w:t>1.08万</w:t>
                            </w:r>
                          </w:p>
                        </w:tc>
                        <w:tc>
                          <w:tcPr>
                            <w:tcW w:w="1251" w:type="dxa"/>
                          </w:tcPr>
                          <w:p w14:paraId="C50D47B3">
                            <w:pPr>
                              <w:pStyle w:val="9"/>
                              <w:spacing w:before="236"/>
                              <w:ind w:left="107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转发量</w:t>
                            </w:r>
                          </w:p>
                        </w:tc>
                        <w:tc>
                          <w:tcPr>
                            <w:tcW w:w="1281" w:type="dxa"/>
                            <w:vAlign w:val="center"/>
                          </w:tcPr>
                          <w:p w14:paraId="9B05A8E6">
                            <w:pPr>
                              <w:pStyle w:val="9"/>
                              <w:jc w:val="center"/>
                              <w:rPr>
                                <w:rFonts w:hint="default" w:ascii="Times New Roman" w:eastAsia="宋体"/>
                                <w:sz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/>
                                <w:sz w:val="22"/>
                                <w:lang w:val="en-US" w:eastAsia="zh-CN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126" w:type="dxa"/>
                            <w:gridSpan w:val="2"/>
                          </w:tcPr>
                          <w:p w14:paraId="F9C5CD76">
                            <w:pPr>
                              <w:pStyle w:val="9"/>
                              <w:spacing w:before="236"/>
                              <w:ind w:left="107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点赞数</w:t>
                            </w:r>
                          </w:p>
                        </w:tc>
                        <w:tc>
                          <w:tcPr>
                            <w:tcW w:w="1425" w:type="dxa"/>
                            <w:vAlign w:val="center"/>
                          </w:tcPr>
                          <w:p w14:paraId="B093664B">
                            <w:pPr>
                              <w:pStyle w:val="9"/>
                              <w:jc w:val="center"/>
                              <w:rPr>
                                <w:rFonts w:hint="eastAsia" w:ascii="Times New Roman" w:eastAsia="宋体"/>
                                <w:sz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/>
                                <w:sz w:val="22"/>
                                <w:lang w:val="en-US" w:eastAsia="zh-CN"/>
                              </w:rPr>
                              <w:t>0</w:t>
                            </w:r>
                          </w:p>
                        </w:tc>
                      </w:tr>
                      <w:tr w14:paraId="E5594CB5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01" w:hRule="atLeast"/>
                        </w:trPr>
                        <w:tc>
                          <w:tcPr>
                            <w:tcW w:w="1271" w:type="dxa"/>
                            <w:vMerge w:val="continue"/>
                            <w:tcBorders>
                              <w:top w:val="nil"/>
                            </w:tcBorders>
                          </w:tcPr>
                          <w:p w14:paraId="88C059A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57" w:type="dxa"/>
                          </w:tcPr>
                          <w:p w14:paraId="11A3821D">
                            <w:pPr>
                              <w:pStyle w:val="9"/>
                              <w:spacing w:before="237"/>
                              <w:ind w:left="243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5"/>
                                <w:sz w:val="21"/>
                              </w:rPr>
                              <w:t>收视率</w:t>
                            </w:r>
                          </w:p>
                        </w:tc>
                        <w:tc>
                          <w:tcPr>
                            <w:tcW w:w="2854" w:type="dxa"/>
                            <w:gridSpan w:val="3"/>
                          </w:tcPr>
                          <w:p w14:paraId="17EB64F9">
                            <w:pPr>
                              <w:pStyle w:val="9"/>
                              <w:spacing w:before="237"/>
                              <w:ind w:left="162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81" w:type="dxa"/>
                          </w:tcPr>
                          <w:p w14:paraId="2D5C1DA0">
                            <w:pPr>
                              <w:pStyle w:val="9"/>
                              <w:spacing w:before="237"/>
                              <w:ind w:left="292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7"/>
                                <w:sz w:val="21"/>
                              </w:rPr>
                              <w:t>收视人次</w:t>
                            </w:r>
                          </w:p>
                        </w:tc>
                        <w:tc>
                          <w:tcPr>
                            <w:tcW w:w="2551" w:type="dxa"/>
                            <w:gridSpan w:val="3"/>
                          </w:tcPr>
                          <w:p w14:paraId="FDC769E0">
                            <w:pPr>
                              <w:pStyle w:val="9"/>
                              <w:spacing w:before="237"/>
                              <w:ind w:left="155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  <w:tr w14:paraId="B5358759"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681" w:hRule="atLeast"/>
                        </w:trPr>
                        <w:tc>
                          <w:tcPr>
                            <w:tcW w:w="1271" w:type="dxa"/>
                          </w:tcPr>
                          <w:p w14:paraId="1886570B">
                            <w:pPr>
                              <w:pStyle w:val="9"/>
                              <w:spacing w:before="77"/>
                              <w:rPr>
                                <w:sz w:val="24"/>
                              </w:rPr>
                            </w:pPr>
                          </w:p>
                          <w:p w14:paraId="DAA8CA6F">
                            <w:pPr>
                              <w:pStyle w:val="9"/>
                              <w:spacing w:line="175" w:lineRule="auto"/>
                              <w:ind w:left="323" w:right="455"/>
                              <w:jc w:val="both"/>
                              <w:rPr>
                                <w:rFonts w:ascii="Microsoft JhengHei" w:eastAsia="Microsoft JhengHe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Microsoft JhengHei" w:eastAsia="Microsoft JhengHei"/>
                                <w:b/>
                                <w:spacing w:val="-6"/>
                                <w:sz w:val="24"/>
                              </w:rPr>
                              <w:t>参评作品</w:t>
                            </w:r>
                            <w:r>
                              <w:rPr>
                                <w:rFonts w:ascii="Microsoft JhengHei" w:eastAsia="Microsoft JhengHei"/>
                                <w:b/>
                                <w:spacing w:val="-5"/>
                                <w:sz w:val="24"/>
                              </w:rPr>
                              <w:t>简介</w:t>
                            </w:r>
                          </w:p>
                        </w:tc>
                        <w:tc>
                          <w:tcPr>
                            <w:tcW w:w="7943" w:type="dxa"/>
                            <w:gridSpan w:val="8"/>
                            <w:vAlign w:val="top"/>
                          </w:tcPr>
                          <w:p w14:paraId="8B1EE8AB">
                            <w:pPr>
                              <w:pStyle w:val="9"/>
                              <w:ind w:firstLine="440" w:firstLineChars="200"/>
                              <w:jc w:val="left"/>
                              <w:rPr>
                                <w:rFonts w:hint="default" w:ascii="Times New Roman" w:eastAsia="宋体"/>
                                <w:sz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22"/>
                                <w:lang w:val="en-US" w:eastAsia="zh-CN"/>
                              </w:rPr>
                              <w:t>该作品以“台媒反思‘太阳花’运动十年”为切入点，借助媒体对“太阳花一代”今昔对比的梳理，指出当下台湾社会仍然需要“破除‘太阳花’迷思，走出‘太阳花’迷雾”；同时，作品串联起其时引爆两岸话题热度的“台青网红钟明轩首次游大陆”议题，指出所谓“天然独”更是“人工独”，当下的台湾青年，正在主动冲破以“太阳花运动”为代表的各种迷思迷雾，主动渴望了解大陆、了解真相的时代和世代，正在回归。</w:t>
                            </w:r>
                          </w:p>
                        </w:tc>
                      </w:tr>
                    </w:tbl>
                    <w:p w14:paraId="C724598B">
                      <w:pPr>
                        <w:pStyle w:val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Microsoft JhengHei" w:eastAsia="Microsoft JhengHei"/>
          <w:b/>
          <w:sz w:val="24"/>
        </w:rPr>
        <w:t>参评项目：</w:t>
      </w:r>
      <w:r>
        <w:rPr>
          <w:rFonts w:hint="eastAsia"/>
          <w:sz w:val="21"/>
          <w:u w:val="single"/>
          <w:lang w:val="en-US" w:eastAsia="zh-CN"/>
        </w:rPr>
        <w:t>对港澳台节目（广播）</w:t>
      </w:r>
    </w:p>
    <w:p w14:paraId="492B7B22">
      <w:pPr>
        <w:tabs>
          <w:tab w:val="left" w:pos="2723"/>
        </w:tabs>
        <w:spacing w:before="0" w:line="280" w:lineRule="auto"/>
        <w:ind w:left="623" w:right="4542" w:firstLine="0"/>
        <w:jc w:val="left"/>
        <w:rPr>
          <w:sz w:val="21"/>
        </w:rPr>
      </w:pPr>
      <w:r>
        <w:rPr>
          <w:spacing w:val="-4"/>
          <w:sz w:val="21"/>
          <w:u w:val="single"/>
        </w:rPr>
        <w:t>子项：</w:t>
      </w:r>
      <w:r>
        <w:rPr>
          <w:rFonts w:hint="eastAsia"/>
          <w:spacing w:val="-4"/>
          <w:sz w:val="21"/>
          <w:u w:val="single"/>
          <w:lang w:val="en-US" w:eastAsia="zh-CN"/>
        </w:rPr>
        <w:t>无</w:t>
      </w:r>
      <w:r>
        <w:rPr>
          <w:sz w:val="21"/>
          <w:u w:val="single"/>
        </w:rPr>
        <w:tab/>
      </w:r>
    </w:p>
    <w:p w14:paraId="4BB7F516">
      <w:pPr>
        <w:spacing w:after="0" w:line="280" w:lineRule="auto"/>
        <w:jc w:val="left"/>
        <w:rPr>
          <w:sz w:val="21"/>
        </w:rPr>
        <w:sectPr>
          <w:type w:val="continuous"/>
          <w:pgSz w:w="11910" w:h="16840"/>
          <w:pgMar w:top="1460" w:right="992" w:bottom="1420" w:left="708" w:header="0" w:footer="1230" w:gutter="0"/>
          <w:cols w:space="720" w:num="1"/>
        </w:sectPr>
      </w:pPr>
    </w:p>
    <w:tbl>
      <w:tblPr>
        <w:tblStyle w:val="3"/>
        <w:tblW w:w="0" w:type="auto"/>
        <w:tblInd w:w="5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1"/>
        <w:gridCol w:w="2114"/>
        <w:gridCol w:w="851"/>
        <w:gridCol w:w="1442"/>
        <w:gridCol w:w="870"/>
        <w:gridCol w:w="2666"/>
      </w:tblGrid>
      <w:tr w14:paraId="309D55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1271" w:type="dxa"/>
          </w:tcPr>
          <w:p w14:paraId="7D5762B3">
            <w:pPr>
              <w:pStyle w:val="9"/>
              <w:rPr>
                <w:sz w:val="24"/>
              </w:rPr>
            </w:pPr>
          </w:p>
          <w:p w14:paraId="0C908AD1">
            <w:pPr>
              <w:pStyle w:val="9"/>
              <w:spacing w:before="3"/>
              <w:rPr>
                <w:sz w:val="24"/>
              </w:rPr>
            </w:pPr>
          </w:p>
          <w:p w14:paraId="D0F4633D">
            <w:pPr>
              <w:pStyle w:val="9"/>
              <w:spacing w:line="172" w:lineRule="auto"/>
              <w:ind w:left="323" w:right="455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6"/>
                <w:sz w:val="24"/>
              </w:rPr>
              <w:t>推荐</w:t>
            </w:r>
            <w:r>
              <w:rPr>
                <w:rFonts w:ascii="Microsoft JhengHei" w:eastAsia="Microsoft JhengHei"/>
                <w:b/>
                <w:spacing w:val="-5"/>
                <w:sz w:val="24"/>
              </w:rPr>
              <w:t>理由</w:t>
            </w:r>
          </w:p>
        </w:tc>
        <w:tc>
          <w:tcPr>
            <w:tcW w:w="7943" w:type="dxa"/>
            <w:gridSpan w:val="5"/>
          </w:tcPr>
          <w:p w14:paraId="B6354C59">
            <w:pPr>
              <w:pStyle w:val="9"/>
              <w:ind w:firstLine="480" w:firstLineChars="200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该作品在2024年“214厦金海域撞船事件”因台湾方面恶劣态度和处置引爆、升高两岸对立情绪时，主动切入“‘太阳花’十年”的时间节点，借由“太阳花一代”的今昔迷茫依旧、与当下台湾青年“主动了解大陆”的对比，完成了主题“交流交往仍然是两岸大势、两岸正道”的论述；这其中，不仅有对十年前荒唐运动“‘太阳花’落了”的反思、对“台独”势力祸害一代台湾年轻人的明辨，也有对当下“台湾青年‘醒了’”的注视和期盼。作为评论类对台广播宣传节目，很好地担起了正本清源、拨乱反正的媒体责任，体现了把握主流、洞察人心的媒体视野，凝结了激浊扬清、行稳致远的正面力量，发出了立起旗帜、认清大势的媒体声音。</w:t>
            </w:r>
          </w:p>
        </w:tc>
      </w:tr>
      <w:tr w14:paraId="7E1CB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5" w:hRule="atLeast"/>
        </w:trPr>
        <w:tc>
          <w:tcPr>
            <w:tcW w:w="1271" w:type="dxa"/>
          </w:tcPr>
          <w:p w14:paraId="B1B3FE7F">
            <w:pPr>
              <w:pStyle w:val="9"/>
              <w:spacing w:before="232"/>
              <w:rPr>
                <w:sz w:val="24"/>
              </w:rPr>
            </w:pPr>
          </w:p>
          <w:p w14:paraId="50D2D425">
            <w:pPr>
              <w:pStyle w:val="9"/>
              <w:spacing w:line="172" w:lineRule="auto"/>
              <w:ind w:left="83" w:right="212"/>
              <w:jc w:val="both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4"/>
                <w:sz w:val="24"/>
              </w:rPr>
              <w:t>参评及初评单位签字盖章</w:t>
            </w:r>
          </w:p>
        </w:tc>
        <w:tc>
          <w:tcPr>
            <w:tcW w:w="7943" w:type="dxa"/>
            <w:gridSpan w:val="5"/>
          </w:tcPr>
          <w:p w14:paraId="FD97AA95">
            <w:pPr>
              <w:pStyle w:val="9"/>
              <w:spacing w:before="61"/>
              <w:rPr>
                <w:sz w:val="24"/>
              </w:rPr>
            </w:pPr>
          </w:p>
          <w:p w14:paraId="0977915D">
            <w:pPr>
              <w:pStyle w:val="9"/>
              <w:tabs>
                <w:tab w:val="left" w:pos="3807"/>
              </w:tabs>
              <w:ind w:left="207"/>
              <w:rPr>
                <w:sz w:val="24"/>
              </w:rPr>
            </w:pPr>
            <w:r>
              <w:rPr>
                <w:sz w:val="24"/>
              </w:rPr>
              <w:t>参评单位领导签字</w:t>
            </w:r>
            <w:r>
              <w:rPr>
                <w:spacing w:val="-10"/>
                <w:sz w:val="24"/>
              </w:rPr>
              <w:t>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初评单位领导签字</w:t>
            </w:r>
            <w:r>
              <w:rPr>
                <w:spacing w:val="-10"/>
                <w:sz w:val="24"/>
              </w:rPr>
              <w:t>：</w:t>
            </w:r>
          </w:p>
          <w:p w14:paraId="6325BA02">
            <w:pPr>
              <w:pStyle w:val="9"/>
              <w:spacing w:before="26"/>
              <w:rPr>
                <w:sz w:val="24"/>
              </w:rPr>
            </w:pPr>
          </w:p>
          <w:p w14:paraId="BA853B6B">
            <w:pPr>
              <w:pStyle w:val="9"/>
              <w:tabs>
                <w:tab w:val="left" w:pos="1407"/>
                <w:tab w:val="left" w:pos="2007"/>
                <w:tab w:val="left" w:pos="4647"/>
                <w:tab w:val="left" w:pos="5247"/>
                <w:tab w:val="left" w:pos="5847"/>
              </w:tabs>
              <w:ind w:left="807"/>
              <w:rPr>
                <w:sz w:val="24"/>
              </w:rPr>
            </w:pP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日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日</w:t>
            </w:r>
          </w:p>
          <w:p w14:paraId="64AC0480">
            <w:pPr>
              <w:pStyle w:val="9"/>
              <w:tabs>
                <w:tab w:val="left" w:pos="4167"/>
              </w:tabs>
              <w:spacing w:before="12"/>
              <w:ind w:left="447"/>
              <w:rPr>
                <w:sz w:val="24"/>
              </w:rPr>
            </w:pPr>
            <w:r>
              <w:rPr>
                <w:sz w:val="24"/>
              </w:rPr>
              <w:t>（请加盖单位公章</w:t>
            </w:r>
            <w:r>
              <w:rPr>
                <w:spacing w:val="-10"/>
                <w:sz w:val="24"/>
              </w:rPr>
              <w:t>）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（请加盖单位公章</w:t>
            </w:r>
            <w:r>
              <w:rPr>
                <w:spacing w:val="-10"/>
                <w:sz w:val="24"/>
              </w:rPr>
              <w:t>）</w:t>
            </w:r>
          </w:p>
        </w:tc>
      </w:tr>
      <w:tr w14:paraId="DCA13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271" w:type="dxa"/>
          </w:tcPr>
          <w:p w14:paraId="80694EA9">
            <w:pPr>
              <w:pStyle w:val="9"/>
              <w:spacing w:line="346" w:lineRule="exact"/>
              <w:ind w:left="83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3"/>
                <w:sz w:val="24"/>
              </w:rPr>
              <w:t>参评单位</w:t>
            </w:r>
          </w:p>
          <w:p w14:paraId="9189B992">
            <w:pPr>
              <w:pStyle w:val="9"/>
              <w:spacing w:line="328" w:lineRule="exact"/>
              <w:ind w:left="203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4"/>
                <w:sz w:val="24"/>
              </w:rPr>
              <w:t>联系人</w:t>
            </w:r>
          </w:p>
        </w:tc>
        <w:tc>
          <w:tcPr>
            <w:tcW w:w="2114" w:type="dxa"/>
            <w:vAlign w:val="center"/>
          </w:tcPr>
          <w:p w14:paraId="2EE229D3">
            <w:pPr>
              <w:pStyle w:val="9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黄严洋</w:t>
            </w:r>
          </w:p>
        </w:tc>
        <w:tc>
          <w:tcPr>
            <w:tcW w:w="851" w:type="dxa"/>
            <w:vAlign w:val="center"/>
          </w:tcPr>
          <w:p w14:paraId="DC002EFA">
            <w:pPr>
              <w:pStyle w:val="9"/>
              <w:spacing w:before="123"/>
              <w:ind w:left="106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电话</w:t>
            </w:r>
          </w:p>
        </w:tc>
        <w:tc>
          <w:tcPr>
            <w:tcW w:w="1442" w:type="dxa"/>
            <w:vAlign w:val="center"/>
          </w:tcPr>
          <w:p w14:paraId="3990FF05">
            <w:pPr>
              <w:pStyle w:val="9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  <w:vAlign w:val="center"/>
          </w:tcPr>
          <w:p w14:paraId="DE363F69">
            <w:pPr>
              <w:pStyle w:val="9"/>
              <w:spacing w:before="123"/>
              <w:ind w:right="127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手机</w:t>
            </w:r>
          </w:p>
        </w:tc>
        <w:tc>
          <w:tcPr>
            <w:tcW w:w="2666" w:type="dxa"/>
            <w:vAlign w:val="center"/>
          </w:tcPr>
          <w:p w14:paraId="2C7FAF12">
            <w:pPr>
              <w:pStyle w:val="9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18960983921</w:t>
            </w:r>
          </w:p>
        </w:tc>
      </w:tr>
      <w:tr w14:paraId="1BF753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271" w:type="dxa"/>
          </w:tcPr>
          <w:p w14:paraId="079F12E6">
            <w:pPr>
              <w:pStyle w:val="9"/>
              <w:spacing w:line="399" w:lineRule="exact"/>
              <w:ind w:right="128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3"/>
                <w:sz w:val="24"/>
              </w:rPr>
              <w:t>电子邮箱</w:t>
            </w:r>
          </w:p>
        </w:tc>
        <w:tc>
          <w:tcPr>
            <w:tcW w:w="7943" w:type="dxa"/>
            <w:gridSpan w:val="5"/>
            <w:vAlign w:val="center"/>
          </w:tcPr>
          <w:p w14:paraId="ABC950F8">
            <w:pPr>
              <w:pStyle w:val="9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3433973522@qq.com</w:t>
            </w:r>
          </w:p>
        </w:tc>
      </w:tr>
      <w:tr w14:paraId="10465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271" w:type="dxa"/>
          </w:tcPr>
          <w:p w14:paraId="CE5144E9">
            <w:pPr>
              <w:pStyle w:val="9"/>
              <w:tabs>
                <w:tab w:val="left" w:pos="479"/>
              </w:tabs>
              <w:spacing w:line="405" w:lineRule="exact"/>
              <w:ind w:right="131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10"/>
                <w:sz w:val="24"/>
              </w:rPr>
              <w:t>地</w:t>
            </w:r>
            <w:r>
              <w:rPr>
                <w:rFonts w:ascii="Microsoft JhengHei" w:eastAsia="Microsoft JhengHei"/>
                <w:b/>
                <w:sz w:val="24"/>
              </w:rPr>
              <w:tab/>
            </w:r>
            <w:r>
              <w:rPr>
                <w:rFonts w:ascii="Microsoft JhengHei" w:eastAsia="Microsoft JhengHei"/>
                <w:b/>
                <w:spacing w:val="-10"/>
                <w:sz w:val="24"/>
              </w:rPr>
              <w:t>址</w:t>
            </w:r>
          </w:p>
        </w:tc>
        <w:tc>
          <w:tcPr>
            <w:tcW w:w="4407" w:type="dxa"/>
            <w:gridSpan w:val="3"/>
            <w:vAlign w:val="center"/>
          </w:tcPr>
          <w:p w14:paraId="BD115B89">
            <w:pPr>
              <w:pStyle w:val="9"/>
              <w:jc w:val="center"/>
              <w:rPr>
                <w:rFonts w:ascii="Times New Roman"/>
                <w:sz w:val="24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福建省福州市鼓楼区园垱街15号</w:t>
            </w:r>
          </w:p>
        </w:tc>
        <w:tc>
          <w:tcPr>
            <w:tcW w:w="870" w:type="dxa"/>
            <w:vAlign w:val="center"/>
          </w:tcPr>
          <w:p w14:paraId="261679DC">
            <w:pPr>
              <w:pStyle w:val="9"/>
              <w:spacing w:line="405" w:lineRule="exact"/>
              <w:ind w:right="127"/>
              <w:jc w:val="center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/>
                <w:b/>
                <w:spacing w:val="-5"/>
                <w:sz w:val="24"/>
              </w:rPr>
              <w:t>邮编</w:t>
            </w:r>
          </w:p>
        </w:tc>
        <w:tc>
          <w:tcPr>
            <w:tcW w:w="2666" w:type="dxa"/>
            <w:vAlign w:val="center"/>
          </w:tcPr>
          <w:p w14:paraId="27B424B4">
            <w:pPr>
              <w:pStyle w:val="9"/>
              <w:jc w:val="center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350000</w:t>
            </w:r>
          </w:p>
        </w:tc>
      </w:tr>
    </w:tbl>
    <w:p w14:paraId="16F6BDCD">
      <w:pPr>
        <w:tabs>
          <w:tab w:val="left" w:pos="3363"/>
        </w:tabs>
        <w:bidi w:val="0"/>
        <w:jc w:val="left"/>
        <w:rPr>
          <w:rFonts w:hint="eastAsia" w:eastAsia="宋体"/>
          <w:lang w:eastAsia="zh-CN"/>
        </w:rPr>
      </w:pPr>
      <w:bookmarkStart w:id="0" w:name="_GoBack"/>
      <w:bookmarkEnd w:id="0"/>
    </w:p>
    <w:sectPr>
      <w:pgSz w:w="11910" w:h="16840"/>
      <w:pgMar w:top="1500" w:right="992" w:bottom="1520" w:left="708" w:header="0" w:footer="123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CDADB">
    <w:pPr>
      <w:pStyle w:val="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3677920</wp:posOffset>
              </wp:positionH>
              <wp:positionV relativeFrom="page">
                <wp:posOffset>9712960</wp:posOffset>
              </wp:positionV>
              <wp:extent cx="205105" cy="281305"/>
              <wp:effectExtent l="0" t="0" r="0" b="0"/>
              <wp:wrapNone/>
              <wp:docPr id="4097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104" cy="281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DE9ACBC8"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Times New Roman"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8"/>
                            </w:rPr>
                            <w:instrText xml:space="preserve">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8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1" o:spid="_x0000_s1026" o:spt="1" style="position:absolute;left:0pt;margin-left:289.6pt;margin-top:764.8pt;height:22.15pt;width:16.15pt;mso-position-horizontal-relative:page;mso-position-vertical-relative:page;z-index:-251657216;mso-width-relative:page;mso-height-relative:page;" filled="f" stroked="f" coordsize="21600,21600" o:gfxdata="UEsDBAoAAAAAAIdO4kAAAAAAAAAAAAAAAAAEAAAAZHJzL1BLAwQUAAAACACHTuJAdcDuUtwAAAAN&#10;AQAADwAAAGRycy9kb3ducmV2LnhtbE2Py07DMBBF90j8gzVI7KiToKR1iFMhHirL0iIVdm48JBH2&#10;OIrdpvD1uCtYztyjO2eq5ckadsTR944kpLMEGFLjdE+thLft880CmA+KtDKOUMI3eljWlxeVKrWb&#10;6BWPm9CyWEK+VBK6EIaSc990aJWfuQEpZp9utCrEcWy5HtUUy63hWZIU3Kqe4oVODfjQYfO1OVgJ&#10;q8Vw//7ifqbWPH2sduudeNyKIOX1VZrcAQt4Cn8wnPWjOtTRae8OpD0zEvK5yCIagzwTBbCIFGma&#10;A9ufV/NbAbyu+P8v6l9QSwMEFAAAAAgAh07iQHdJH8qnAQAAYQMAAA4AAABkcnMvZTJvRG9jLnht&#10;bK1TwY7TMBC9I/EPlu80admFJWq6QqpASAhW2uUDHMduLMUeM+M26d8zTtIuWi574JI82+M3771J&#10;tvej78XJIDkItVyvSilM0NC6cKjlr6cv7+6koKRCq3oIppZnQ/J+9/bNdoiV2UAHfWtQMEmgaoi1&#10;7FKKVVGQ7oxXtIJoAh9aQK8SL/FQtKgGZvd9sSnLD8UA2EYEbYh4dz8fyoURX0MI1jpt9qCP3oQ0&#10;s6LpVWJL1LlIcjeptdbo9NNaMkn0tWSnaXpyE8ZNfha7raoOqGLn9CJBvUbCC09eucBNr1R7lZQ4&#10;ovuHyjuNQGDTSoMvZiNTIuxiXb7I5rFT0UxeOGqK19Dp/9HqH6cHFK6t5U356aMUQXme+ZMZUwOj&#10;WOd8hkgVlz3GB1xWxDCbHS36/GYbYpwyPV8zZQaheXNT3q7LGyk0H23u1u/L28xZPF+OSOmrAS8y&#10;qCXyyKYk1ek7pbn0UsL3spi5fUZpbMZFUwPtmZ0MPMpa0u+jQiNF/y1wVnnuF4AX0Cwg6w/w+ZjA&#10;uqld5p3Jlnac/CR4+UryaP9eT1XPf8bu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HXA7lLcAAAA&#10;DQEAAA8AAAAAAAAAAQAgAAAAIgAAAGRycy9kb3ducmV2LnhtbFBLAQIUABQAAAAIAIdO4kB3SR/K&#10;pwEAAGEDAAAOAAAAAAAAAAEAIAAAACs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DE9ACBC8">
                    <w:pPr>
                      <w:spacing w:before="9"/>
                      <w:ind w:left="20" w:right="0" w:firstLine="0"/>
                      <w:jc w:val="left"/>
                      <w:rPr>
                        <w:rFonts w:ascii="Times New Roman"/>
                        <w:sz w:val="28"/>
                      </w:rPr>
                    </w:pPr>
                    <w:r>
                      <w:rPr>
                        <w:rFonts w:ascii="Times New Roman"/>
                        <w:spacing w:val="-5"/>
                        <w:sz w:val="28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8"/>
                      </w:rPr>
                      <w:instrText xml:space="preserve">PAGE </w:instrText>
                    </w:r>
                    <w:r>
                      <w:rPr>
                        <w:rFonts w:ascii="Times New Roman"/>
                        <w:spacing w:val="-5"/>
                        <w:sz w:val="28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8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  <w:sz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82170B1"/>
    <w:rsid w:val="149704CF"/>
    <w:rsid w:val="3B4236D0"/>
    <w:rsid w:val="4CE764C7"/>
    <w:rsid w:val="57C868EE"/>
    <w:rsid w:val="5B7801A0"/>
    <w:rsid w:val="5BE302D1"/>
    <w:rsid w:val="5D7172E3"/>
    <w:rsid w:val="652F177E"/>
    <w:rsid w:val="66C07093"/>
    <w:rsid w:val="9F2B98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customStyle="1" w:styleId="6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Heading 1"/>
    <w:basedOn w:val="1"/>
    <w:qFormat/>
    <w:uiPriority w:val="1"/>
    <w:pPr>
      <w:spacing w:before="181"/>
      <w:ind w:right="1432"/>
      <w:jc w:val="center"/>
      <w:outlineLvl w:val="1"/>
    </w:pPr>
    <w:rPr>
      <w:rFonts w:ascii="宋体" w:hAnsi="宋体" w:eastAsia="宋体" w:cs="宋体"/>
      <w:sz w:val="36"/>
      <w:szCs w:val="36"/>
      <w:lang w:val="en-US" w:eastAsia="zh-CN" w:bidi="ar-SA"/>
    </w:rPr>
  </w:style>
  <w:style w:type="paragraph" w:styleId="8">
    <w:name w:val="List Paragraph"/>
    <w:basedOn w:val="1"/>
    <w:qFormat/>
    <w:uiPriority w:val="1"/>
    <w:pPr>
      <w:ind w:left="765" w:hanging="239"/>
    </w:pPr>
    <w:rPr>
      <w:rFonts w:ascii="宋体" w:hAnsi="宋体" w:eastAsia="宋体" w:cs="宋体"/>
      <w:lang w:val="en-US" w:eastAsia="zh-CN" w:bidi="ar-SA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820</Words>
  <Characters>837</Characters>
  <Paragraphs>137</Paragraphs>
  <TotalTime>0</TotalTime>
  <ScaleCrop>false</ScaleCrop>
  <LinksUpToDate>false</LinksUpToDate>
  <CharactersWithSpaces>853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2025-10-15T19:50:00Z</dcterms:created>
  <dc:creator>李呀李等等</dc:creator>
  <cp:lastModifiedBy>Lillian</cp:lastModifiedBy>
  <dcterms:modified xsi:type="dcterms:W3CDTF">2025-10-21T03:29:53Z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WPS Office</vt:lpwstr>
  </property>
  <property fmtid="{D5CDD505-2E9C-101B-9397-08002B2CF9AE}" pid="4" name="LastSaved">
    <vt:filetime>2025-10-15T00:00:00Z</vt:filetime>
  </property>
  <property fmtid="{D5CDD505-2E9C-101B-9397-08002B2CF9AE}" pid="5" name="SourceModified">
    <vt:lpwstr>D:20250925083015+00'30'</vt:lpwstr>
  </property>
  <property fmtid="{D5CDD505-2E9C-101B-9397-08002B2CF9AE}" pid="6" name="ICV">
    <vt:lpwstr>B8947C199430479F92D2177FD4DD6367_13</vt:lpwstr>
  </property>
  <property fmtid="{D5CDD505-2E9C-101B-9397-08002B2CF9AE}" pid="7" name="KSOTemplateDocerSaveRecord">
    <vt:lpwstr>eyJoZGlkIjoiZDczZGNlZjQ2MzQ1NGM1ODk1MjMwM2FmN2YyNDBhZDYiLCJ1c2VySWQiOiIzODExNjE0MTgifQ==</vt:lpwstr>
  </property>
  <property fmtid="{D5CDD505-2E9C-101B-9397-08002B2CF9AE}" pid="8" name="KSOProductBuildVer">
    <vt:lpwstr>2052-12.1.0.23125</vt:lpwstr>
  </property>
</Properties>
</file>